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C928" w14:textId="77777777" w:rsidR="00772CCB" w:rsidRDefault="00772CCB" w:rsidP="00772CCB">
      <w:pPr>
        <w:pStyle w:val="NoSpacing"/>
        <w:rPr>
          <w:rFonts w:ascii="Georgia" w:hAnsi="Georgia" w:cs="Times New Roman"/>
          <w:b/>
          <w:sz w:val="24"/>
          <w:szCs w:val="24"/>
        </w:rPr>
      </w:pPr>
      <w:r>
        <w:rPr>
          <w:noProof/>
        </w:rPr>
        <w:drawing>
          <wp:anchor distT="0" distB="0" distL="114300" distR="114300" simplePos="0" relativeHeight="251658240" behindDoc="1" locked="0" layoutInCell="1" allowOverlap="1" wp14:anchorId="046CAC7E" wp14:editId="58221A3D">
            <wp:simplePos x="0" y="0"/>
            <wp:positionH relativeFrom="margin">
              <wp:posOffset>1073123</wp:posOffset>
            </wp:positionH>
            <wp:positionV relativeFrom="paragraph">
              <wp:posOffset>387</wp:posOffset>
            </wp:positionV>
            <wp:extent cx="3902710" cy="786765"/>
            <wp:effectExtent l="0" t="0" r="2540" b="0"/>
            <wp:wrapTight wrapText="bothSides">
              <wp:wrapPolygon edited="0">
                <wp:start x="1265" y="0"/>
                <wp:lineTo x="0" y="3138"/>
                <wp:lineTo x="0" y="14121"/>
                <wp:lineTo x="105" y="16736"/>
                <wp:lineTo x="1160" y="20920"/>
                <wp:lineTo x="1265" y="20920"/>
                <wp:lineTo x="4850" y="20920"/>
                <wp:lineTo x="21509" y="19351"/>
                <wp:lineTo x="21509" y="13075"/>
                <wp:lineTo x="20349" y="8368"/>
                <wp:lineTo x="20560" y="4184"/>
                <wp:lineTo x="16553" y="2092"/>
                <wp:lineTo x="2952" y="0"/>
                <wp:lineTo x="1265" y="0"/>
              </wp:wrapPolygon>
            </wp:wrapTight>
            <wp:docPr id="3" name="Picture 3" descr="https://www.gilmanscholarship.org/wp-content/uploads/2018/08/logo-gil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lmanscholarship.org/wp-content/uploads/2018/08/logo-gilm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271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Times New Roman"/>
          <w:b/>
          <w:sz w:val="24"/>
          <w:szCs w:val="24"/>
        </w:rPr>
        <w:t xml:space="preserve">   </w:t>
      </w:r>
    </w:p>
    <w:p w14:paraId="1F87CC10" w14:textId="77777777" w:rsidR="00772CCB" w:rsidRDefault="00772CCB" w:rsidP="00772CCB">
      <w:pPr>
        <w:pStyle w:val="NoSpacing"/>
        <w:rPr>
          <w:rFonts w:ascii="Georgia" w:hAnsi="Georgia" w:cs="Times New Roman"/>
          <w:b/>
          <w:sz w:val="24"/>
          <w:szCs w:val="24"/>
        </w:rPr>
      </w:pPr>
    </w:p>
    <w:p w14:paraId="37AC550F" w14:textId="77777777" w:rsidR="00772CCB" w:rsidRDefault="00772CCB" w:rsidP="00772CCB">
      <w:pPr>
        <w:pStyle w:val="NoSpacing"/>
        <w:rPr>
          <w:rFonts w:ascii="Georgia" w:hAnsi="Georgia" w:cs="Times New Roman"/>
          <w:b/>
          <w:sz w:val="24"/>
          <w:szCs w:val="24"/>
        </w:rPr>
      </w:pPr>
    </w:p>
    <w:p w14:paraId="6947F2B8" w14:textId="77777777" w:rsidR="00772CCB" w:rsidRDefault="00772CCB" w:rsidP="00772CCB">
      <w:pPr>
        <w:pStyle w:val="NoSpacing"/>
        <w:rPr>
          <w:rFonts w:ascii="Georgia" w:hAnsi="Georgia" w:cs="Times New Roman"/>
          <w:b/>
          <w:sz w:val="24"/>
          <w:szCs w:val="24"/>
        </w:rPr>
      </w:pPr>
    </w:p>
    <w:p w14:paraId="0837679F" w14:textId="77777777" w:rsidR="00772CCB" w:rsidRDefault="00772CCB" w:rsidP="00772CCB">
      <w:pPr>
        <w:pStyle w:val="NoSpacing"/>
        <w:jc w:val="center"/>
        <w:rPr>
          <w:rFonts w:ascii="Georgia" w:hAnsi="Georgia" w:cs="Times New Roman"/>
          <w:b/>
          <w:sz w:val="24"/>
          <w:szCs w:val="24"/>
        </w:rPr>
      </w:pPr>
    </w:p>
    <w:p w14:paraId="508EEC05" w14:textId="77777777" w:rsidR="00E254B2" w:rsidRPr="003E75E6" w:rsidRDefault="009003FA" w:rsidP="00772CCB">
      <w:pPr>
        <w:pStyle w:val="NoSpacing"/>
        <w:jc w:val="center"/>
        <w:rPr>
          <w:rFonts w:ascii="Georgia" w:hAnsi="Georgia" w:cs="Times New Roman"/>
          <w:b/>
          <w:color w:val="ED7D31" w:themeColor="accent2"/>
          <w:sz w:val="24"/>
          <w:szCs w:val="24"/>
        </w:rPr>
      </w:pPr>
      <w:r>
        <w:rPr>
          <w:rFonts w:ascii="Georgia" w:hAnsi="Georgia" w:cs="Times New Roman"/>
          <w:b/>
          <w:color w:val="ED7D31" w:themeColor="accent2"/>
          <w:sz w:val="24"/>
          <w:szCs w:val="24"/>
        </w:rPr>
        <w:t>BENJAMIN A. GILMAN INTERNATIONAL SCHOLARSHIP</w:t>
      </w:r>
    </w:p>
    <w:p w14:paraId="16014A92" w14:textId="77777777" w:rsidR="00E254B2" w:rsidRPr="003E75E6" w:rsidRDefault="00E254B2" w:rsidP="00E254B2">
      <w:pPr>
        <w:pStyle w:val="NoSpacing"/>
        <w:jc w:val="center"/>
        <w:rPr>
          <w:rFonts w:ascii="Georgia" w:hAnsi="Georgia" w:cs="Times New Roman"/>
          <w:b/>
          <w:color w:val="ED7D31" w:themeColor="accent2"/>
          <w:sz w:val="24"/>
          <w:szCs w:val="24"/>
        </w:rPr>
      </w:pPr>
      <w:r w:rsidRPr="003E75E6">
        <w:rPr>
          <w:rFonts w:ascii="Georgia" w:hAnsi="Georgia" w:cs="Times New Roman"/>
          <w:b/>
          <w:color w:val="ED7D31" w:themeColor="accent2"/>
          <w:sz w:val="24"/>
          <w:szCs w:val="24"/>
        </w:rPr>
        <w:t>SYRACUSE UNIVERSITY APPLICATION INSTRUCTIONS</w:t>
      </w:r>
    </w:p>
    <w:p w14:paraId="4A9672D8" w14:textId="77777777" w:rsidR="00E254B2" w:rsidRDefault="00E254B2" w:rsidP="00E254B2">
      <w:pPr>
        <w:pStyle w:val="NoSpacing"/>
        <w:rPr>
          <w:rFonts w:ascii="Georgia" w:hAnsi="Georgia" w:cs="Times New Roman"/>
          <w:sz w:val="24"/>
          <w:szCs w:val="24"/>
        </w:rPr>
      </w:pPr>
    </w:p>
    <w:p w14:paraId="08C09DF7" w14:textId="0D8E2976" w:rsidR="00E254B2" w:rsidRPr="00CD6E59" w:rsidRDefault="00E254B2" w:rsidP="00E254B2">
      <w:pPr>
        <w:pStyle w:val="NoSpacing"/>
        <w:rPr>
          <w:rFonts w:ascii="Times New Roman" w:hAnsi="Times New Roman" w:cs="Times New Roman"/>
        </w:rPr>
      </w:pPr>
      <w:r w:rsidRPr="00CD6E59">
        <w:rPr>
          <w:rFonts w:ascii="Times New Roman" w:hAnsi="Times New Roman" w:cs="Times New Roman"/>
        </w:rPr>
        <w:t xml:space="preserve">The Gilman Scholarship Program </w:t>
      </w:r>
      <w:r w:rsidR="00D41601">
        <w:rPr>
          <w:rFonts w:ascii="Times New Roman" w:hAnsi="Times New Roman" w:cs="Times New Roman"/>
        </w:rPr>
        <w:t>offers</w:t>
      </w:r>
      <w:r w:rsidRPr="00CD6E59">
        <w:rPr>
          <w:rFonts w:ascii="Times New Roman" w:hAnsi="Times New Roman" w:cs="Times New Roman"/>
        </w:rPr>
        <w:t xml:space="preserve"> awards to U.S. undergraduates who might otherwise not participate due to financial constraints.</w:t>
      </w:r>
    </w:p>
    <w:p w14:paraId="6078C9DF" w14:textId="77777777" w:rsidR="00E254B2" w:rsidRPr="00CD6E59" w:rsidRDefault="00E254B2" w:rsidP="00E254B2">
      <w:pPr>
        <w:pStyle w:val="NoSpacing"/>
        <w:rPr>
          <w:rFonts w:ascii="Times New Roman" w:hAnsi="Times New Roman" w:cs="Times New Roman"/>
        </w:rPr>
      </w:pPr>
    </w:p>
    <w:p w14:paraId="14E5523F" w14:textId="77777777" w:rsidR="000F3681" w:rsidRDefault="00E254B2" w:rsidP="000F3681">
      <w:pPr>
        <w:pStyle w:val="NoSpacing"/>
        <w:rPr>
          <w:rFonts w:ascii="Times New Roman" w:hAnsi="Times New Roman" w:cs="Times New Roman"/>
        </w:rPr>
      </w:pPr>
      <w:r w:rsidRPr="00CD6E59">
        <w:rPr>
          <w:rFonts w:ascii="Times New Roman" w:hAnsi="Times New Roman" w:cs="Times New Roman"/>
        </w:rPr>
        <w:t>The Gilman Scholarship Program is sponsored by the Bureau of Educational and Cultural Affairs of the U.S. Department of State. The Bureau of Educational and Cultural Affairs fosters mutual understanding between the people of the United States and the people of other countries to promote friendly, sympathetic, and peaceful relations.</w:t>
      </w:r>
    </w:p>
    <w:p w14:paraId="3C90F362" w14:textId="77777777" w:rsidR="000F3681" w:rsidRDefault="000F3681" w:rsidP="000F3681">
      <w:pPr>
        <w:pStyle w:val="NoSpacing"/>
        <w:rPr>
          <w:rFonts w:ascii="Times New Roman" w:hAnsi="Times New Roman" w:cs="Times New Roman"/>
        </w:rPr>
      </w:pPr>
    </w:p>
    <w:p w14:paraId="1FD5CECB" w14:textId="198086B6" w:rsidR="000F3681" w:rsidRPr="00CD6E59" w:rsidRDefault="000F3681" w:rsidP="00E254B2">
      <w:pPr>
        <w:pStyle w:val="NoSpacing"/>
        <w:rPr>
          <w:rFonts w:ascii="Times New Roman" w:hAnsi="Times New Roman" w:cs="Times New Roman"/>
        </w:rPr>
      </w:pPr>
      <w:r w:rsidRPr="00DA288E">
        <w:rPr>
          <w:rFonts w:ascii="Times New Roman" w:hAnsi="Times New Roman" w:cs="Times New Roman"/>
        </w:rPr>
        <w:t>Gilman Scholarships range in amount from $1000-$</w:t>
      </w:r>
      <w:proofErr w:type="gramStart"/>
      <w:r w:rsidRPr="00DA288E">
        <w:rPr>
          <w:rFonts w:ascii="Times New Roman" w:hAnsi="Times New Roman" w:cs="Times New Roman"/>
        </w:rPr>
        <w:t>5000</w:t>
      </w:r>
      <w:r w:rsidR="0019399B" w:rsidRPr="00DA288E">
        <w:rPr>
          <w:rFonts w:ascii="Times New Roman" w:hAnsi="Times New Roman" w:cs="Times New Roman"/>
        </w:rPr>
        <w:t xml:space="preserve">, </w:t>
      </w:r>
      <w:r w:rsidR="00EF4A87" w:rsidRPr="00DA288E">
        <w:rPr>
          <w:rFonts w:ascii="Times New Roman" w:hAnsi="Times New Roman" w:cs="Times New Roman"/>
        </w:rPr>
        <w:t>and</w:t>
      </w:r>
      <w:proofErr w:type="gramEnd"/>
      <w:r w:rsidR="00EF4A87" w:rsidRPr="00DA288E">
        <w:rPr>
          <w:rFonts w:ascii="Times New Roman" w:hAnsi="Times New Roman" w:cs="Times New Roman"/>
        </w:rPr>
        <w:t xml:space="preserve"> </w:t>
      </w:r>
      <w:r w:rsidR="0019399B" w:rsidRPr="00DA288E">
        <w:rPr>
          <w:rFonts w:ascii="Times New Roman" w:hAnsi="Times New Roman" w:cs="Times New Roman"/>
        </w:rPr>
        <w:t xml:space="preserve">can be as </w:t>
      </w:r>
      <w:r w:rsidR="001362F6">
        <w:rPr>
          <w:rFonts w:ascii="Times New Roman" w:hAnsi="Times New Roman" w:cs="Times New Roman"/>
        </w:rPr>
        <w:t>between $1000 and $3000</w:t>
      </w:r>
      <w:r w:rsidR="0019399B" w:rsidRPr="00DA288E">
        <w:rPr>
          <w:rFonts w:ascii="Times New Roman" w:hAnsi="Times New Roman" w:cs="Times New Roman"/>
        </w:rPr>
        <w:t xml:space="preserve"> </w:t>
      </w:r>
      <w:r w:rsidR="009D46D8">
        <w:rPr>
          <w:rFonts w:ascii="Times New Roman" w:hAnsi="Times New Roman" w:cs="Times New Roman"/>
        </w:rPr>
        <w:t xml:space="preserve">higher </w:t>
      </w:r>
      <w:r w:rsidR="0019399B" w:rsidRPr="00DA288E">
        <w:rPr>
          <w:rFonts w:ascii="Times New Roman" w:hAnsi="Times New Roman" w:cs="Times New Roman"/>
        </w:rPr>
        <w:t xml:space="preserve">if one receives a Critical Need Language Award </w:t>
      </w:r>
      <w:r w:rsidR="001362F6">
        <w:rPr>
          <w:rFonts w:ascii="Times New Roman" w:hAnsi="Times New Roman" w:cs="Times New Roman"/>
        </w:rPr>
        <w:t xml:space="preserve">or STEM Supplemental Award </w:t>
      </w:r>
      <w:r w:rsidR="0019399B" w:rsidRPr="00DA288E">
        <w:rPr>
          <w:rFonts w:ascii="Times New Roman" w:hAnsi="Times New Roman" w:cs="Times New Roman"/>
        </w:rPr>
        <w:t>(see below)</w:t>
      </w:r>
      <w:r w:rsidR="00EF4A87" w:rsidRPr="00DA288E">
        <w:rPr>
          <w:rFonts w:ascii="Times New Roman" w:hAnsi="Times New Roman" w:cs="Times New Roman"/>
        </w:rPr>
        <w:t xml:space="preserve"> in addition to the </w:t>
      </w:r>
      <w:r w:rsidR="00AB501C" w:rsidRPr="00DA288E">
        <w:rPr>
          <w:rFonts w:ascii="Times New Roman" w:hAnsi="Times New Roman" w:cs="Times New Roman"/>
        </w:rPr>
        <w:t xml:space="preserve">standard </w:t>
      </w:r>
      <w:r w:rsidR="00EF4A87" w:rsidRPr="00DA288E">
        <w:rPr>
          <w:rFonts w:ascii="Times New Roman" w:hAnsi="Times New Roman" w:cs="Times New Roman"/>
        </w:rPr>
        <w:t>Gilman Scholarship</w:t>
      </w:r>
      <w:r w:rsidRPr="00DA288E">
        <w:rPr>
          <w:rFonts w:ascii="Times New Roman" w:hAnsi="Times New Roman" w:cs="Times New Roman"/>
        </w:rPr>
        <w:t>.</w:t>
      </w:r>
      <w:r>
        <w:rPr>
          <w:rFonts w:ascii="Times New Roman" w:hAnsi="Times New Roman" w:cs="Times New Roman"/>
        </w:rPr>
        <w:t xml:space="preserve"> </w:t>
      </w:r>
    </w:p>
    <w:p w14:paraId="686B1391" w14:textId="77777777" w:rsidR="00E254B2" w:rsidRDefault="00E254B2" w:rsidP="00E254B2">
      <w:pPr>
        <w:pStyle w:val="NoSpacing"/>
        <w:rPr>
          <w:rFonts w:ascii="Georgia" w:hAnsi="Georgia"/>
        </w:rPr>
      </w:pPr>
    </w:p>
    <w:p w14:paraId="6EDA8900" w14:textId="77777777" w:rsidR="00A470AF" w:rsidRPr="003E75E6" w:rsidRDefault="00A470AF" w:rsidP="00A470AF">
      <w:pPr>
        <w:spacing w:line="240" w:lineRule="auto"/>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t xml:space="preserve">ELIGIBILITY  </w:t>
      </w:r>
    </w:p>
    <w:p w14:paraId="50C6B158" w14:textId="77777777" w:rsidR="00E254B2" w:rsidRDefault="00A470AF" w:rsidP="00E254B2">
      <w:pPr>
        <w:pStyle w:val="NoSpacing"/>
        <w:rPr>
          <w:rFonts w:ascii="Times New Roman" w:hAnsi="Times New Roman" w:cs="Times New Roman"/>
        </w:rPr>
      </w:pPr>
      <w:r w:rsidRPr="00AD01CF">
        <w:rPr>
          <w:rFonts w:ascii="Times New Roman" w:hAnsi="Times New Roman" w:cs="Times New Roman"/>
        </w:rPr>
        <w:t>To be considered for nomination, a student:</w:t>
      </w:r>
    </w:p>
    <w:p w14:paraId="718E6FFB" w14:textId="77777777" w:rsidR="00A470AF" w:rsidRPr="00A470AF" w:rsidRDefault="00A470AF" w:rsidP="00E254B2">
      <w:pPr>
        <w:pStyle w:val="NoSpacing"/>
        <w:rPr>
          <w:rFonts w:ascii="Times New Roman" w:hAnsi="Times New Roman" w:cs="Times New Roman"/>
          <w:b/>
        </w:rPr>
      </w:pPr>
    </w:p>
    <w:p w14:paraId="006AE96C" w14:textId="77777777" w:rsidR="00E254B2" w:rsidRPr="00A470AF" w:rsidRDefault="00E254B2" w:rsidP="00E254B2">
      <w:pPr>
        <w:pStyle w:val="NoSpacing"/>
        <w:numPr>
          <w:ilvl w:val="0"/>
          <w:numId w:val="1"/>
        </w:numPr>
        <w:rPr>
          <w:rFonts w:ascii="Times New Roman" w:hAnsi="Times New Roman" w:cs="Times New Roman"/>
        </w:rPr>
      </w:pPr>
      <w:r w:rsidRPr="00A470AF">
        <w:rPr>
          <w:rFonts w:ascii="Times New Roman" w:hAnsi="Times New Roman" w:cs="Times New Roman"/>
        </w:rPr>
        <w:t>must be a U.S. citizen</w:t>
      </w:r>
    </w:p>
    <w:p w14:paraId="208983D1" w14:textId="77777777" w:rsidR="00E254B2" w:rsidRPr="00A470AF" w:rsidRDefault="00E254B2" w:rsidP="00E254B2">
      <w:pPr>
        <w:pStyle w:val="NoSpacing"/>
        <w:numPr>
          <w:ilvl w:val="0"/>
          <w:numId w:val="1"/>
        </w:numPr>
        <w:rPr>
          <w:rFonts w:ascii="Times New Roman" w:hAnsi="Times New Roman" w:cs="Times New Roman"/>
        </w:rPr>
      </w:pPr>
      <w:r w:rsidRPr="00A470AF">
        <w:rPr>
          <w:rFonts w:ascii="Times New Roman" w:hAnsi="Times New Roman" w:cs="Times New Roman"/>
        </w:rPr>
        <w:t>must be an undergraduate student in good standing at a U.S. institution</w:t>
      </w:r>
    </w:p>
    <w:p w14:paraId="5692A984" w14:textId="3CB56BD7" w:rsidR="00E254B2" w:rsidRPr="001A69A6" w:rsidRDefault="00E254B2" w:rsidP="001A69A6">
      <w:pPr>
        <w:pStyle w:val="NoSpacing"/>
        <w:numPr>
          <w:ilvl w:val="0"/>
          <w:numId w:val="1"/>
        </w:numPr>
        <w:rPr>
          <w:rFonts w:ascii="Times New Roman" w:hAnsi="Times New Roman" w:cs="Times New Roman"/>
        </w:rPr>
      </w:pPr>
      <w:r w:rsidRPr="00A470AF">
        <w:rPr>
          <w:rFonts w:ascii="Times New Roman" w:hAnsi="Times New Roman" w:cs="Times New Roman"/>
        </w:rPr>
        <w:t xml:space="preserve">must receive a </w:t>
      </w:r>
      <w:r w:rsidR="00AA112D">
        <w:rPr>
          <w:rFonts w:ascii="Times New Roman" w:hAnsi="Times New Roman" w:cs="Times New Roman"/>
        </w:rPr>
        <w:t xml:space="preserve">Federal </w:t>
      </w:r>
      <w:r w:rsidRPr="00A470AF">
        <w:rPr>
          <w:rFonts w:ascii="Times New Roman" w:hAnsi="Times New Roman" w:cs="Times New Roman"/>
        </w:rPr>
        <w:t xml:space="preserve">Pell </w:t>
      </w:r>
      <w:r w:rsidR="00AA112D">
        <w:rPr>
          <w:rFonts w:ascii="Times New Roman" w:hAnsi="Times New Roman" w:cs="Times New Roman"/>
        </w:rPr>
        <w:t>G</w:t>
      </w:r>
      <w:r w:rsidRPr="00A470AF">
        <w:rPr>
          <w:rFonts w:ascii="Times New Roman" w:hAnsi="Times New Roman" w:cs="Times New Roman"/>
        </w:rPr>
        <w:t>ran</w:t>
      </w:r>
      <w:r w:rsidR="001A69A6">
        <w:rPr>
          <w:rFonts w:ascii="Times New Roman" w:hAnsi="Times New Roman" w:cs="Times New Roman"/>
        </w:rPr>
        <w:t>t</w:t>
      </w:r>
      <w:r w:rsidRPr="00A470AF">
        <w:rPr>
          <w:rFonts w:ascii="Times New Roman" w:hAnsi="Times New Roman" w:cs="Times New Roman"/>
        </w:rPr>
        <w:t xml:space="preserve"> (federal financial aid) or provide proof that you will be receiving a Pell </w:t>
      </w:r>
      <w:r w:rsidR="00AA112D">
        <w:rPr>
          <w:rFonts w:ascii="Times New Roman" w:hAnsi="Times New Roman" w:cs="Times New Roman"/>
        </w:rPr>
        <w:t>G</w:t>
      </w:r>
      <w:r w:rsidRPr="00A470AF">
        <w:rPr>
          <w:rFonts w:ascii="Times New Roman" w:hAnsi="Times New Roman" w:cs="Times New Roman"/>
        </w:rPr>
        <w:t>rant at the time of application or during the study abroad period</w:t>
      </w:r>
    </w:p>
    <w:p w14:paraId="537E01F5" w14:textId="0DECE9F1" w:rsidR="00E254B2" w:rsidRPr="00AA112D" w:rsidRDefault="00E254B2" w:rsidP="00E254B2">
      <w:pPr>
        <w:pStyle w:val="NoSpacing"/>
        <w:numPr>
          <w:ilvl w:val="0"/>
          <w:numId w:val="1"/>
        </w:numPr>
        <w:rPr>
          <w:rFonts w:ascii="Times New Roman" w:hAnsi="Times New Roman" w:cs="Times New Roman"/>
        </w:rPr>
      </w:pPr>
      <w:r w:rsidRPr="00A470AF">
        <w:rPr>
          <w:rFonts w:ascii="Times New Roman" w:hAnsi="Times New Roman" w:cs="Times New Roman"/>
        </w:rPr>
        <w:t>can apply to fund an accredited program</w:t>
      </w:r>
      <w:r w:rsidR="00AA112D">
        <w:rPr>
          <w:rFonts w:ascii="Times New Roman" w:hAnsi="Times New Roman" w:cs="Times New Roman"/>
        </w:rPr>
        <w:t xml:space="preserve"> in a country or area with an overall Travel Advisory Level 1 or 2 according to the </w:t>
      </w:r>
      <w:hyperlink r:id="rId8" w:history="1">
        <w:r w:rsidR="00AA112D">
          <w:rPr>
            <w:rStyle w:val="Hyperlink"/>
          </w:rPr>
          <w:t>U.S. Department of State's Travel Advisory System</w:t>
        </w:r>
      </w:hyperlink>
    </w:p>
    <w:p w14:paraId="5CF07106" w14:textId="0B02097F" w:rsidR="00AA112D" w:rsidRDefault="00AA112D" w:rsidP="00AA112D">
      <w:pPr>
        <w:pStyle w:val="NoSpacing"/>
      </w:pPr>
    </w:p>
    <w:p w14:paraId="2E848340" w14:textId="0F768DBE" w:rsidR="001A69A6" w:rsidRPr="00A470AF" w:rsidRDefault="001A69A6" w:rsidP="001A69A6">
      <w:pPr>
        <w:pStyle w:val="NoSpacing"/>
        <w:rPr>
          <w:rFonts w:ascii="Times New Roman" w:hAnsi="Times New Roman" w:cs="Times New Roman"/>
        </w:rPr>
      </w:pPr>
      <w:r>
        <w:rPr>
          <w:rFonts w:ascii="Times New Roman" w:hAnsi="Times New Roman" w:cs="Times New Roman"/>
        </w:rPr>
        <w:t xml:space="preserve">There is no GPA requirement for </w:t>
      </w:r>
      <w:r w:rsidR="00D41601">
        <w:rPr>
          <w:rFonts w:ascii="Times New Roman" w:hAnsi="Times New Roman" w:cs="Times New Roman"/>
        </w:rPr>
        <w:t>the</w:t>
      </w:r>
      <w:r>
        <w:rPr>
          <w:rFonts w:ascii="Times New Roman" w:hAnsi="Times New Roman" w:cs="Times New Roman"/>
        </w:rPr>
        <w:t xml:space="preserve"> Gilman Scholarship Program. </w:t>
      </w:r>
    </w:p>
    <w:p w14:paraId="2CABF56F" w14:textId="77777777" w:rsidR="00E254B2" w:rsidRDefault="00E254B2" w:rsidP="00E254B2">
      <w:pPr>
        <w:pStyle w:val="NoSpacing"/>
        <w:rPr>
          <w:rFonts w:ascii="Georgia" w:hAnsi="Georgia"/>
          <w:b/>
        </w:rPr>
      </w:pPr>
    </w:p>
    <w:p w14:paraId="5BF36C3A" w14:textId="77777777" w:rsidR="00CD6E59" w:rsidRPr="003E75E6" w:rsidRDefault="00A470AF" w:rsidP="00A470AF">
      <w:pPr>
        <w:spacing w:line="240" w:lineRule="auto"/>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t>SELECTION</w:t>
      </w:r>
    </w:p>
    <w:p w14:paraId="1896DEBE" w14:textId="7A935BDD" w:rsidR="00E254B2" w:rsidRDefault="00D41601" w:rsidP="00E254B2">
      <w:pPr>
        <w:pStyle w:val="NoSpacing"/>
        <w:rPr>
          <w:rFonts w:ascii="Georgia" w:hAnsi="Georgia"/>
        </w:rPr>
      </w:pPr>
      <w:r w:rsidRPr="00D41601">
        <w:rPr>
          <w:rFonts w:ascii="Times New Roman" w:hAnsi="Times New Roman" w:cs="Times New Roman"/>
        </w:rPr>
        <w:t>The Gilman Program prioritizes representation from all U.S. states and territories and a broad range of overseas destinations, with a preference for countries where it is less common for U.S. students to study abroad. Students can study abroad or participate in internships abroad in a wide array of countries to build their career-readiness skills which supports U.S. national security and economic prosperity.</w:t>
      </w:r>
    </w:p>
    <w:p w14:paraId="6EEBEBAC" w14:textId="5FA3A05D" w:rsidR="00E254B2" w:rsidRDefault="00E254B2" w:rsidP="00E254B2">
      <w:pPr>
        <w:pStyle w:val="NoSpacing"/>
        <w:rPr>
          <w:rFonts w:ascii="Times New Roman" w:hAnsi="Times New Roman" w:cs="Times New Roman"/>
        </w:rPr>
      </w:pPr>
      <w:r w:rsidRPr="00A470AF">
        <w:rPr>
          <w:rFonts w:ascii="Times New Roman" w:hAnsi="Times New Roman" w:cs="Times New Roman"/>
        </w:rPr>
        <w:t>Many students win Gilman Scholarships to fund study abroad opportunities in Europe, but their applications generally emphasize some other non-traditional aspect of their study plan (personal diversity, underrepresented academic field, academic rationale, etc.)</w:t>
      </w:r>
      <w:r w:rsidR="00D41601">
        <w:rPr>
          <w:rFonts w:ascii="Times New Roman" w:hAnsi="Times New Roman" w:cs="Times New Roman"/>
        </w:rPr>
        <w:t xml:space="preserve">. </w:t>
      </w:r>
      <w:r w:rsidR="00D41601" w:rsidRPr="00D41601">
        <w:rPr>
          <w:rFonts w:ascii="Times New Roman" w:hAnsi="Times New Roman" w:cs="Times New Roman"/>
        </w:rPr>
        <w:t>Veterans of military service and applicants who have not previously studied abroad are encouraged to apply, and preference is given to them when other factors are equivalent.</w:t>
      </w:r>
    </w:p>
    <w:p w14:paraId="1BD7F210" w14:textId="77777777" w:rsidR="00D41601" w:rsidRDefault="00D41601" w:rsidP="00E254B2">
      <w:pPr>
        <w:pStyle w:val="NoSpacing"/>
        <w:rPr>
          <w:rFonts w:ascii="Times New Roman" w:hAnsi="Times New Roman" w:cs="Times New Roman"/>
        </w:rPr>
      </w:pPr>
    </w:p>
    <w:p w14:paraId="303708D5" w14:textId="77777777" w:rsidR="001A69A6" w:rsidRPr="003E75E6" w:rsidRDefault="001A69A6" w:rsidP="001A69A6">
      <w:pPr>
        <w:spacing w:line="240" w:lineRule="auto"/>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t>APPLICATION</w:t>
      </w:r>
    </w:p>
    <w:p w14:paraId="4A5AB05D" w14:textId="77777777" w:rsidR="001A69A6" w:rsidRDefault="00F74C86" w:rsidP="001A69A6">
      <w:pPr>
        <w:spacing w:line="240" w:lineRule="auto"/>
        <w:rPr>
          <w:rFonts w:ascii="Times New Roman" w:hAnsi="Times New Roman" w:cs="Times New Roman"/>
        </w:rPr>
      </w:pPr>
      <w:r>
        <w:rPr>
          <w:rFonts w:ascii="Times New Roman" w:hAnsi="Times New Roman" w:cs="Times New Roman"/>
        </w:rPr>
        <w:t xml:space="preserve">Application </w:t>
      </w:r>
      <w:r w:rsidR="007311B7">
        <w:rPr>
          <w:rFonts w:ascii="Times New Roman" w:hAnsi="Times New Roman" w:cs="Times New Roman"/>
        </w:rPr>
        <w:t>c</w:t>
      </w:r>
      <w:r>
        <w:rPr>
          <w:rFonts w:ascii="Times New Roman" w:hAnsi="Times New Roman" w:cs="Times New Roman"/>
        </w:rPr>
        <w:t>omponents include:</w:t>
      </w:r>
    </w:p>
    <w:p w14:paraId="142CC996" w14:textId="77777777" w:rsidR="00F74C86" w:rsidRDefault="00F74C86" w:rsidP="00F74C86">
      <w:pPr>
        <w:pStyle w:val="ListParagraph"/>
        <w:numPr>
          <w:ilvl w:val="0"/>
          <w:numId w:val="15"/>
        </w:numPr>
        <w:spacing w:line="240" w:lineRule="auto"/>
        <w:rPr>
          <w:rFonts w:ascii="Times New Roman" w:hAnsi="Times New Roman" w:cs="Times New Roman"/>
        </w:rPr>
      </w:pPr>
      <w:r>
        <w:rPr>
          <w:rFonts w:ascii="Times New Roman" w:hAnsi="Times New Roman" w:cs="Times New Roman"/>
        </w:rPr>
        <w:t>completed online application form</w:t>
      </w:r>
    </w:p>
    <w:p w14:paraId="153E4541" w14:textId="6AB77548" w:rsidR="00F74C86" w:rsidRDefault="00F74C86" w:rsidP="00F74C86">
      <w:pPr>
        <w:pStyle w:val="ListParagraph"/>
        <w:numPr>
          <w:ilvl w:val="0"/>
          <w:numId w:val="15"/>
        </w:numPr>
        <w:spacing w:line="240" w:lineRule="auto"/>
        <w:rPr>
          <w:rFonts w:ascii="Times New Roman" w:hAnsi="Times New Roman" w:cs="Times New Roman"/>
        </w:rPr>
      </w:pPr>
      <w:r>
        <w:rPr>
          <w:rFonts w:ascii="Times New Roman" w:hAnsi="Times New Roman" w:cs="Times New Roman"/>
        </w:rPr>
        <w:lastRenderedPageBreak/>
        <w:t>transcript(s)</w:t>
      </w:r>
      <w:r w:rsidR="00D41601">
        <w:rPr>
          <w:rFonts w:ascii="Times New Roman" w:hAnsi="Times New Roman" w:cs="Times New Roman"/>
        </w:rPr>
        <w:t xml:space="preserve"> (official and unofficial transcripts are accepted)</w:t>
      </w:r>
    </w:p>
    <w:p w14:paraId="10F38637" w14:textId="30C408ED" w:rsidR="00F74C86" w:rsidRPr="00F74C86" w:rsidRDefault="00D41601" w:rsidP="00F74C86">
      <w:pPr>
        <w:pStyle w:val="ListParagraph"/>
        <w:numPr>
          <w:ilvl w:val="0"/>
          <w:numId w:val="15"/>
        </w:numPr>
        <w:spacing w:line="240" w:lineRule="auto"/>
        <w:rPr>
          <w:rFonts w:ascii="Times New Roman" w:hAnsi="Times New Roman" w:cs="Times New Roman"/>
        </w:rPr>
      </w:pPr>
      <w:r>
        <w:rPr>
          <w:rFonts w:ascii="Times New Roman" w:hAnsi="Times New Roman" w:cs="Times New Roman"/>
        </w:rPr>
        <w:t>four</w:t>
      </w:r>
      <w:r w:rsidR="00AA112D">
        <w:rPr>
          <w:rFonts w:ascii="Times New Roman" w:hAnsi="Times New Roman" w:cs="Times New Roman"/>
        </w:rPr>
        <w:t xml:space="preserve"> essays</w:t>
      </w:r>
    </w:p>
    <w:p w14:paraId="697096EA" w14:textId="77777777" w:rsidR="001A69A6" w:rsidRPr="003E75E6" w:rsidRDefault="001A69A6" w:rsidP="001A69A6">
      <w:pPr>
        <w:spacing w:after="0" w:line="240" w:lineRule="auto"/>
        <w:contextualSpacing/>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t>BRIEF TIMELINE</w:t>
      </w:r>
    </w:p>
    <w:p w14:paraId="1F5A6BEC" w14:textId="77777777" w:rsidR="00F74C86" w:rsidRPr="0035699E" w:rsidRDefault="00F74C86" w:rsidP="001A69A6">
      <w:pPr>
        <w:spacing w:after="0" w:line="240" w:lineRule="auto"/>
        <w:contextualSpacing/>
        <w:rPr>
          <w:rFonts w:ascii="Times New Roman" w:hAnsi="Times New Roman" w:cs="Times New Roman"/>
          <w:b/>
          <w:color w:val="D44500"/>
        </w:rPr>
      </w:pPr>
    </w:p>
    <w:p w14:paraId="536709C5" w14:textId="0530F736" w:rsidR="0035699E" w:rsidRDefault="0095212E" w:rsidP="001A69A6">
      <w:pPr>
        <w:spacing w:after="0" w:line="240" w:lineRule="auto"/>
        <w:rPr>
          <w:rFonts w:ascii="Times New Roman" w:hAnsi="Times New Roman" w:cs="Times New Roman"/>
          <w:b/>
        </w:rPr>
      </w:pPr>
      <w:r>
        <w:rPr>
          <w:rFonts w:ascii="Times New Roman" w:hAnsi="Times New Roman" w:cs="Times New Roman"/>
          <w:b/>
        </w:rPr>
        <w:t>The October deadline is f</w:t>
      </w:r>
      <w:r w:rsidR="0035160C">
        <w:rPr>
          <w:rFonts w:ascii="Times New Roman" w:hAnsi="Times New Roman" w:cs="Times New Roman"/>
          <w:b/>
        </w:rPr>
        <w:t xml:space="preserve">or abroad programs </w:t>
      </w:r>
      <w:r>
        <w:rPr>
          <w:rFonts w:ascii="Times New Roman" w:hAnsi="Times New Roman" w:cs="Times New Roman"/>
          <w:b/>
        </w:rPr>
        <w:t>starting</w:t>
      </w:r>
      <w:r w:rsidRPr="0095212E">
        <w:rPr>
          <w:rFonts w:ascii="Times New Roman" w:hAnsi="Times New Roman" w:cs="Times New Roman"/>
          <w:b/>
        </w:rPr>
        <w:t xml:space="preserve"> between December 1, </w:t>
      </w:r>
      <w:proofErr w:type="gramStart"/>
      <w:r w:rsidRPr="0095212E">
        <w:rPr>
          <w:rFonts w:ascii="Times New Roman" w:hAnsi="Times New Roman" w:cs="Times New Roman"/>
          <w:b/>
        </w:rPr>
        <w:t>202</w:t>
      </w:r>
      <w:r w:rsidR="00D41601">
        <w:rPr>
          <w:rFonts w:ascii="Times New Roman" w:hAnsi="Times New Roman" w:cs="Times New Roman"/>
          <w:b/>
        </w:rPr>
        <w:t>5</w:t>
      </w:r>
      <w:proofErr w:type="gramEnd"/>
      <w:r w:rsidRPr="0095212E">
        <w:rPr>
          <w:rFonts w:ascii="Times New Roman" w:hAnsi="Times New Roman" w:cs="Times New Roman"/>
          <w:b/>
        </w:rPr>
        <w:t xml:space="preserve"> and October 31, 202</w:t>
      </w:r>
      <w:r w:rsidR="00D41601">
        <w:rPr>
          <w:rFonts w:ascii="Times New Roman" w:hAnsi="Times New Roman" w:cs="Times New Roman"/>
          <w:b/>
        </w:rPr>
        <w:t>6</w:t>
      </w:r>
      <w:r w:rsidRPr="0095212E">
        <w:rPr>
          <w:rFonts w:ascii="Times New Roman" w:hAnsi="Times New Roman" w:cs="Times New Roman"/>
          <w:b/>
        </w:rPr>
        <w:t xml:space="preserve"> (winter 202</w:t>
      </w:r>
      <w:r w:rsidR="00D41601">
        <w:rPr>
          <w:rFonts w:ascii="Times New Roman" w:hAnsi="Times New Roman" w:cs="Times New Roman"/>
          <w:b/>
        </w:rPr>
        <w:t>5</w:t>
      </w:r>
      <w:r w:rsidRPr="0095212E">
        <w:rPr>
          <w:rFonts w:ascii="Times New Roman" w:hAnsi="Times New Roman" w:cs="Times New Roman"/>
          <w:b/>
        </w:rPr>
        <w:t>-2</w:t>
      </w:r>
      <w:r w:rsidR="00D41601">
        <w:rPr>
          <w:rFonts w:ascii="Times New Roman" w:hAnsi="Times New Roman" w:cs="Times New Roman"/>
          <w:b/>
        </w:rPr>
        <w:t>6</w:t>
      </w:r>
      <w:r w:rsidRPr="0095212E">
        <w:rPr>
          <w:rFonts w:ascii="Times New Roman" w:hAnsi="Times New Roman" w:cs="Times New Roman"/>
          <w:b/>
        </w:rPr>
        <w:t>, spring/</w:t>
      </w:r>
      <w:proofErr w:type="spellStart"/>
      <w:r w:rsidRPr="0095212E">
        <w:rPr>
          <w:rFonts w:ascii="Times New Roman" w:hAnsi="Times New Roman" w:cs="Times New Roman"/>
          <w:b/>
        </w:rPr>
        <w:t>Maymester</w:t>
      </w:r>
      <w:proofErr w:type="spellEnd"/>
      <w:r w:rsidRPr="0095212E">
        <w:rPr>
          <w:rFonts w:ascii="Times New Roman" w:hAnsi="Times New Roman" w:cs="Times New Roman"/>
          <w:b/>
        </w:rPr>
        <w:t xml:space="preserve"> 202</w:t>
      </w:r>
      <w:r w:rsidR="00D41601">
        <w:rPr>
          <w:rFonts w:ascii="Times New Roman" w:hAnsi="Times New Roman" w:cs="Times New Roman"/>
          <w:b/>
        </w:rPr>
        <w:t>6</w:t>
      </w:r>
      <w:r w:rsidRPr="0095212E">
        <w:rPr>
          <w:rFonts w:ascii="Times New Roman" w:hAnsi="Times New Roman" w:cs="Times New Roman"/>
          <w:b/>
        </w:rPr>
        <w:t>, summer 202</w:t>
      </w:r>
      <w:r w:rsidR="00D41601">
        <w:rPr>
          <w:rFonts w:ascii="Times New Roman" w:hAnsi="Times New Roman" w:cs="Times New Roman"/>
          <w:b/>
        </w:rPr>
        <w:t>6</w:t>
      </w:r>
      <w:r w:rsidRPr="0095212E">
        <w:rPr>
          <w:rFonts w:ascii="Times New Roman" w:hAnsi="Times New Roman" w:cs="Times New Roman"/>
          <w:b/>
        </w:rPr>
        <w:t>, fall 202</w:t>
      </w:r>
      <w:r w:rsidR="00D41601">
        <w:rPr>
          <w:rFonts w:ascii="Times New Roman" w:hAnsi="Times New Roman" w:cs="Times New Roman"/>
          <w:b/>
        </w:rPr>
        <w:t>6</w:t>
      </w:r>
      <w:r w:rsidRPr="0095212E">
        <w:rPr>
          <w:rFonts w:ascii="Times New Roman" w:hAnsi="Times New Roman" w:cs="Times New Roman"/>
          <w:b/>
        </w:rPr>
        <w:t>, and academic year 202</w:t>
      </w:r>
      <w:r w:rsidR="00D41601">
        <w:rPr>
          <w:rFonts w:ascii="Times New Roman" w:hAnsi="Times New Roman" w:cs="Times New Roman"/>
          <w:b/>
        </w:rPr>
        <w:t>6</w:t>
      </w:r>
      <w:r w:rsidRPr="0095212E">
        <w:rPr>
          <w:rFonts w:ascii="Times New Roman" w:hAnsi="Times New Roman" w:cs="Times New Roman"/>
          <w:b/>
        </w:rPr>
        <w:t>-2</w:t>
      </w:r>
      <w:r w:rsidR="00D41601">
        <w:rPr>
          <w:rFonts w:ascii="Times New Roman" w:hAnsi="Times New Roman" w:cs="Times New Roman"/>
          <w:b/>
        </w:rPr>
        <w:t>7</w:t>
      </w:r>
      <w:r w:rsidRPr="0095212E">
        <w:rPr>
          <w:rFonts w:ascii="Times New Roman" w:hAnsi="Times New Roman" w:cs="Times New Roman"/>
          <w:b/>
        </w:rPr>
        <w:t>)</w:t>
      </w:r>
      <w:r w:rsidR="00924EFF">
        <w:rPr>
          <w:rFonts w:ascii="Times New Roman" w:hAnsi="Times New Roman" w:cs="Times New Roman"/>
          <w:b/>
        </w:rPr>
        <w:t>.</w:t>
      </w:r>
    </w:p>
    <w:p w14:paraId="6360D7F1" w14:textId="77777777" w:rsidR="00924EFF" w:rsidRPr="00F74C86" w:rsidRDefault="00924EFF" w:rsidP="001A69A6">
      <w:pPr>
        <w:spacing w:after="0" w:line="240" w:lineRule="auto"/>
        <w:contextualSpacing/>
        <w:rPr>
          <w:rFonts w:ascii="Times New Roman" w:hAnsi="Times New Roman" w:cs="Times New Roman"/>
          <w:b/>
        </w:rPr>
      </w:pPr>
    </w:p>
    <w:p w14:paraId="08BB74BB" w14:textId="0B9A42FE" w:rsidR="00F74C86" w:rsidRDefault="00D41601" w:rsidP="001A69A6">
      <w:pPr>
        <w:spacing w:after="0" w:line="240" w:lineRule="auto"/>
        <w:contextualSpacing/>
        <w:rPr>
          <w:rFonts w:ascii="Times New Roman" w:hAnsi="Times New Roman" w:cs="Times New Roman"/>
        </w:rPr>
      </w:pPr>
      <w:r>
        <w:rPr>
          <w:rFonts w:ascii="Times New Roman" w:hAnsi="Times New Roman" w:cs="Times New Roman"/>
          <w:b/>
        </w:rPr>
        <w:t>October 3, 2025</w:t>
      </w:r>
      <w:r w:rsidR="00F74C86" w:rsidRPr="00F74C86">
        <w:rPr>
          <w:rFonts w:ascii="Times New Roman" w:hAnsi="Times New Roman" w:cs="Times New Roman"/>
          <w:b/>
        </w:rPr>
        <w:t>:</w:t>
      </w:r>
      <w:r w:rsidR="00F74C86">
        <w:rPr>
          <w:rFonts w:ascii="Times New Roman" w:hAnsi="Times New Roman" w:cs="Times New Roman"/>
        </w:rPr>
        <w:t xml:space="preserve"> Submission Deadline for Online Application</w:t>
      </w:r>
      <w:r w:rsidR="00312D90">
        <w:rPr>
          <w:rFonts w:ascii="Times New Roman" w:hAnsi="Times New Roman" w:cs="Times New Roman"/>
        </w:rPr>
        <w:t xml:space="preserve">. </w:t>
      </w:r>
      <w:r w:rsidR="00312D90" w:rsidRPr="00312D90">
        <w:rPr>
          <w:rFonts w:ascii="Times New Roman" w:hAnsi="Times New Roman" w:cs="Times New Roman"/>
        </w:rPr>
        <w:t xml:space="preserve">Must submit application by 11:59pm </w:t>
      </w:r>
      <w:r w:rsidR="00180572">
        <w:rPr>
          <w:rFonts w:ascii="Times New Roman" w:hAnsi="Times New Roman" w:cs="Times New Roman"/>
        </w:rPr>
        <w:t>P</w:t>
      </w:r>
      <w:r w:rsidR="00312D90" w:rsidRPr="00312D90">
        <w:rPr>
          <w:rFonts w:ascii="Times New Roman" w:hAnsi="Times New Roman" w:cs="Times New Roman"/>
        </w:rPr>
        <w:t>T.</w:t>
      </w:r>
    </w:p>
    <w:p w14:paraId="349A5B38" w14:textId="77777777" w:rsidR="00924EFF" w:rsidRDefault="00924EFF" w:rsidP="001A69A6">
      <w:pPr>
        <w:spacing w:after="0" w:line="240" w:lineRule="auto"/>
        <w:contextualSpacing/>
        <w:rPr>
          <w:rFonts w:ascii="Times New Roman" w:hAnsi="Times New Roman" w:cs="Times New Roman"/>
        </w:rPr>
      </w:pPr>
    </w:p>
    <w:p w14:paraId="1A79ECD9" w14:textId="7C7D7EC3" w:rsidR="00F74C86" w:rsidRDefault="0095212E" w:rsidP="001A69A6">
      <w:pPr>
        <w:spacing w:after="0" w:line="240" w:lineRule="auto"/>
        <w:contextualSpacing/>
        <w:rPr>
          <w:rFonts w:ascii="Times New Roman" w:hAnsi="Times New Roman" w:cs="Times New Roman"/>
        </w:rPr>
      </w:pPr>
      <w:r>
        <w:rPr>
          <w:rFonts w:ascii="Times New Roman" w:hAnsi="Times New Roman" w:cs="Times New Roman"/>
          <w:b/>
          <w:bCs/>
        </w:rPr>
        <w:t>Late November/Early December</w:t>
      </w:r>
      <w:r w:rsidR="00F74C86">
        <w:rPr>
          <w:rFonts w:ascii="Times New Roman" w:hAnsi="Times New Roman" w:cs="Times New Roman"/>
        </w:rPr>
        <w:t>: Applicants notified of the status of their application via email</w:t>
      </w:r>
    </w:p>
    <w:p w14:paraId="0D5FE42F" w14:textId="77777777" w:rsidR="00E254B2" w:rsidRDefault="00E254B2" w:rsidP="00E254B2">
      <w:pPr>
        <w:pStyle w:val="NoSpacing"/>
        <w:rPr>
          <w:rFonts w:ascii="Georgia" w:hAnsi="Georgia"/>
          <w:b/>
        </w:rPr>
      </w:pPr>
    </w:p>
    <w:p w14:paraId="32C185D0" w14:textId="77777777" w:rsidR="00E254B2" w:rsidRPr="003E75E6" w:rsidRDefault="00E254B2" w:rsidP="00E254B2">
      <w:pPr>
        <w:pStyle w:val="NoSpacing"/>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t>HOW TO APPLY</w:t>
      </w:r>
    </w:p>
    <w:p w14:paraId="453752E1" w14:textId="77777777" w:rsidR="0035699E" w:rsidRPr="0035699E" w:rsidRDefault="0035699E" w:rsidP="00E254B2">
      <w:pPr>
        <w:pStyle w:val="NoSpacing"/>
        <w:rPr>
          <w:rFonts w:ascii="Times New Roman" w:hAnsi="Times New Roman" w:cs="Times New Roman"/>
          <w:b/>
          <w:color w:val="D44500"/>
        </w:rPr>
      </w:pPr>
    </w:p>
    <w:p w14:paraId="71DBE659" w14:textId="792526E0" w:rsidR="00180572" w:rsidRPr="00180572" w:rsidRDefault="00E254B2" w:rsidP="00180572">
      <w:pPr>
        <w:pStyle w:val="NoSpacing"/>
        <w:numPr>
          <w:ilvl w:val="0"/>
          <w:numId w:val="4"/>
        </w:numPr>
        <w:rPr>
          <w:rFonts w:ascii="Times New Roman" w:hAnsi="Times New Roman" w:cs="Times New Roman"/>
        </w:rPr>
      </w:pPr>
      <w:r w:rsidRPr="0035699E">
        <w:rPr>
          <w:rFonts w:ascii="Times New Roman" w:hAnsi="Times New Roman" w:cs="Times New Roman"/>
        </w:rPr>
        <w:t>Log in and access the online application:</w:t>
      </w:r>
      <w:r w:rsidRPr="0035699E">
        <w:rPr>
          <w:rFonts w:ascii="Times New Roman" w:hAnsi="Times New Roman" w:cs="Times New Roman"/>
        </w:rPr>
        <w:br/>
      </w:r>
      <w:hyperlink r:id="rId9" w:history="1">
        <w:r w:rsidR="00466D7C" w:rsidRPr="00466D7C">
          <w:rPr>
            <w:rStyle w:val="Hyperlink"/>
          </w:rPr>
          <w:t>https://apply.gilmanapplication.org/apply/?sr=2b20d2e5-ac9a-47af-a637-1e346eab7a63&amp;aw=1</w:t>
        </w:r>
      </w:hyperlink>
    </w:p>
    <w:p w14:paraId="43FCFDE2" w14:textId="4F68EED5" w:rsidR="00E254B2" w:rsidRPr="0035699E"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 xml:space="preserve">Upload your official </w:t>
      </w:r>
      <w:r w:rsidR="00D41601">
        <w:rPr>
          <w:rFonts w:ascii="Times New Roman" w:hAnsi="Times New Roman" w:cs="Times New Roman"/>
        </w:rPr>
        <w:t xml:space="preserve">or unofficial </w:t>
      </w:r>
      <w:r w:rsidRPr="0035699E">
        <w:rPr>
          <w:rFonts w:ascii="Times New Roman" w:hAnsi="Times New Roman" w:cs="Times New Roman"/>
        </w:rPr>
        <w:t>transcript. (If you have transferred to Syracuse University, you must also submit an official transcript from the other institutions you have attended.)</w:t>
      </w:r>
    </w:p>
    <w:p w14:paraId="5BA4AA3B" w14:textId="500A5F5B" w:rsidR="00E254B2" w:rsidRPr="0035699E"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 xml:space="preserve">Write responses to </w:t>
      </w:r>
      <w:r w:rsidR="00D41601">
        <w:rPr>
          <w:rFonts w:ascii="Times New Roman" w:hAnsi="Times New Roman" w:cs="Times New Roman"/>
        </w:rPr>
        <w:t>four</w:t>
      </w:r>
      <w:r w:rsidR="0035699E" w:rsidRPr="0035699E">
        <w:rPr>
          <w:rFonts w:ascii="Times New Roman" w:hAnsi="Times New Roman" w:cs="Times New Roman"/>
        </w:rPr>
        <w:t xml:space="preserve"> required</w:t>
      </w:r>
      <w:r w:rsidR="00D41601">
        <w:rPr>
          <w:rFonts w:ascii="Times New Roman" w:hAnsi="Times New Roman" w:cs="Times New Roman"/>
        </w:rPr>
        <w:t xml:space="preserve"> short</w:t>
      </w:r>
      <w:r w:rsidR="0035699E" w:rsidRPr="0035699E">
        <w:rPr>
          <w:rFonts w:ascii="Times New Roman" w:hAnsi="Times New Roman" w:cs="Times New Roman"/>
        </w:rPr>
        <w:t xml:space="preserve"> essay questions</w:t>
      </w:r>
    </w:p>
    <w:p w14:paraId="57237F2F" w14:textId="77777777" w:rsidR="00E254B2" w:rsidRPr="0035699E"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Provide accurate information on the co</w:t>
      </w:r>
      <w:r w:rsidR="0035699E" w:rsidRPr="0035699E">
        <w:rPr>
          <w:rFonts w:ascii="Times New Roman" w:hAnsi="Times New Roman" w:cs="Times New Roman"/>
        </w:rPr>
        <w:t>st of your study abroad program</w:t>
      </w:r>
    </w:p>
    <w:p w14:paraId="07D3218B" w14:textId="72D0FC2F" w:rsidR="00E254B2" w:rsidRPr="008B171D"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Indicate an SU advisor to certify your application from the drop-down menu</w:t>
      </w:r>
      <w:r w:rsidR="00D41601">
        <w:rPr>
          <w:rFonts w:ascii="Times New Roman" w:hAnsi="Times New Roman" w:cs="Times New Roman"/>
        </w:rPr>
        <w:t xml:space="preserve"> (Sarah Nebhut)</w:t>
      </w:r>
      <w:r w:rsidRPr="008B171D">
        <w:rPr>
          <w:rFonts w:ascii="Times New Roman" w:hAnsi="Times New Roman" w:cs="Times New Roman"/>
        </w:rPr>
        <w:t xml:space="preserve">.  </w:t>
      </w:r>
    </w:p>
    <w:p w14:paraId="49BA8173" w14:textId="3393F25F" w:rsidR="00E254B2" w:rsidRPr="0035699E"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 xml:space="preserve">Indicate an SU financial aid advisor from the drop-down </w:t>
      </w:r>
      <w:r w:rsidRPr="0035160C">
        <w:rPr>
          <w:rFonts w:ascii="Times New Roman" w:hAnsi="Times New Roman" w:cs="Times New Roman"/>
        </w:rPr>
        <w:t>menu</w:t>
      </w:r>
      <w:r w:rsidR="00250E53" w:rsidRPr="0035160C">
        <w:rPr>
          <w:rFonts w:ascii="Times New Roman" w:hAnsi="Times New Roman" w:cs="Times New Roman"/>
        </w:rPr>
        <w:t xml:space="preserve"> </w:t>
      </w:r>
      <w:r w:rsidR="0035160C">
        <w:rPr>
          <w:rFonts w:ascii="Times New Roman" w:hAnsi="Times New Roman" w:cs="Times New Roman"/>
        </w:rPr>
        <w:t>(</w:t>
      </w:r>
      <w:r w:rsidR="00D41601">
        <w:rPr>
          <w:rFonts w:ascii="Times New Roman" w:hAnsi="Times New Roman" w:cs="Times New Roman"/>
        </w:rPr>
        <w:t>Frank Parilla</w:t>
      </w:r>
      <w:r w:rsidR="0035160C">
        <w:rPr>
          <w:rFonts w:ascii="Times New Roman" w:hAnsi="Times New Roman" w:cs="Times New Roman"/>
        </w:rPr>
        <w:t>).</w:t>
      </w:r>
      <w:r w:rsidRPr="0035699E">
        <w:rPr>
          <w:rFonts w:ascii="Times New Roman" w:hAnsi="Times New Roman" w:cs="Times New Roman"/>
        </w:rPr>
        <w:t xml:space="preserve"> </w:t>
      </w:r>
    </w:p>
    <w:p w14:paraId="1304FC36" w14:textId="3B6AE520" w:rsidR="00E254B2" w:rsidRDefault="00E254B2" w:rsidP="00E254B2">
      <w:pPr>
        <w:pStyle w:val="NoSpacing"/>
        <w:numPr>
          <w:ilvl w:val="0"/>
          <w:numId w:val="4"/>
        </w:numPr>
        <w:rPr>
          <w:rFonts w:ascii="Times New Roman" w:hAnsi="Times New Roman" w:cs="Times New Roman"/>
        </w:rPr>
      </w:pPr>
      <w:r w:rsidRPr="0035699E">
        <w:rPr>
          <w:rFonts w:ascii="Times New Roman" w:hAnsi="Times New Roman" w:cs="Times New Roman"/>
        </w:rPr>
        <w:t>No letters of recommendation</w:t>
      </w:r>
      <w:r w:rsidR="00867393" w:rsidRPr="0035699E">
        <w:rPr>
          <w:rFonts w:ascii="Times New Roman" w:hAnsi="Times New Roman" w:cs="Times New Roman"/>
        </w:rPr>
        <w:t xml:space="preserve"> are required</w:t>
      </w:r>
    </w:p>
    <w:p w14:paraId="0F07B3A6" w14:textId="77777777" w:rsidR="00D41601" w:rsidRDefault="00D41601" w:rsidP="00D41601">
      <w:pPr>
        <w:pStyle w:val="NoSpacing"/>
        <w:rPr>
          <w:rFonts w:ascii="Times New Roman" w:hAnsi="Times New Roman" w:cs="Times New Roman"/>
        </w:rPr>
      </w:pPr>
    </w:p>
    <w:p w14:paraId="27B94B0C" w14:textId="77777777" w:rsidR="00D41601" w:rsidRPr="00C16E5D" w:rsidRDefault="00D41601" w:rsidP="00D41601">
      <w:pPr>
        <w:pStyle w:val="NoSpacing"/>
        <w:rPr>
          <w:rFonts w:ascii="Times New Roman" w:hAnsi="Times New Roman" w:cs="Times New Roman"/>
          <w:b/>
          <w:color w:val="D44500"/>
          <w:sz w:val="28"/>
          <w:szCs w:val="28"/>
        </w:rPr>
      </w:pPr>
      <w:r>
        <w:rPr>
          <w:rFonts w:ascii="Times New Roman" w:hAnsi="Times New Roman" w:cs="Times New Roman"/>
          <w:b/>
          <w:color w:val="ED7D31" w:themeColor="accent2"/>
          <w:sz w:val="28"/>
          <w:szCs w:val="28"/>
        </w:rPr>
        <w:t>MEET 1-ON-1 WITH AN ADVISOR AND ATTEND</w:t>
      </w:r>
      <w:r w:rsidRPr="003E75E6">
        <w:rPr>
          <w:rFonts w:ascii="Times New Roman" w:hAnsi="Times New Roman" w:cs="Times New Roman"/>
          <w:b/>
          <w:color w:val="ED7D31" w:themeColor="accent2"/>
          <w:sz w:val="28"/>
          <w:szCs w:val="28"/>
        </w:rPr>
        <w:t xml:space="preserve"> THE GILMAN WRITING WORKSHOPS</w:t>
      </w:r>
    </w:p>
    <w:p w14:paraId="0A80C7FB" w14:textId="77777777" w:rsidR="00D41601" w:rsidRDefault="00D41601" w:rsidP="00D41601">
      <w:pPr>
        <w:pStyle w:val="NoSpacing"/>
        <w:rPr>
          <w:rFonts w:ascii="Times New Roman" w:hAnsi="Times New Roman" w:cs="Times New Roman"/>
          <w:bCs/>
        </w:rPr>
      </w:pPr>
      <w:r>
        <w:rPr>
          <w:rFonts w:ascii="Times New Roman" w:hAnsi="Times New Roman" w:cs="Times New Roman"/>
          <w:bCs/>
        </w:rPr>
        <w:t xml:space="preserve">Staff at the Center for Fellowship and Scholarship Advising and SU Abroad are happy to arrange individual appointments to review your application essays. Please email </w:t>
      </w:r>
      <w:hyperlink r:id="rId10" w:history="1">
        <w:r w:rsidRPr="00A956FE">
          <w:rPr>
            <w:rStyle w:val="Hyperlink"/>
            <w:rFonts w:ascii="Times New Roman" w:hAnsi="Times New Roman" w:cs="Times New Roman"/>
            <w:bCs/>
          </w:rPr>
          <w:t>cfsa@syr.edu</w:t>
        </w:r>
      </w:hyperlink>
      <w:r>
        <w:rPr>
          <w:rFonts w:ascii="Times New Roman" w:hAnsi="Times New Roman" w:cs="Times New Roman"/>
          <w:bCs/>
        </w:rPr>
        <w:t xml:space="preserve"> to arrange an individual advising appointment. </w:t>
      </w:r>
    </w:p>
    <w:p w14:paraId="098499A4" w14:textId="77777777" w:rsidR="00D41601" w:rsidRDefault="00D41601" w:rsidP="00D41601">
      <w:pPr>
        <w:pStyle w:val="NoSpacing"/>
        <w:rPr>
          <w:rFonts w:ascii="Times New Roman" w:hAnsi="Times New Roman" w:cs="Times New Roman"/>
          <w:bCs/>
        </w:rPr>
      </w:pPr>
    </w:p>
    <w:p w14:paraId="3F06D78F" w14:textId="77777777" w:rsidR="00D41601" w:rsidRPr="00234810" w:rsidRDefault="00D41601" w:rsidP="00D41601">
      <w:pPr>
        <w:pStyle w:val="owapara"/>
        <w:rPr>
          <w:sz w:val="22"/>
          <w:szCs w:val="22"/>
        </w:rPr>
      </w:pPr>
      <w:r w:rsidRPr="00234810">
        <w:rPr>
          <w:sz w:val="22"/>
          <w:szCs w:val="22"/>
        </w:rPr>
        <w:t xml:space="preserve">Prior to the deadline, our team also offers writing </w:t>
      </w:r>
      <w:r>
        <w:rPr>
          <w:sz w:val="22"/>
          <w:szCs w:val="22"/>
        </w:rPr>
        <w:t xml:space="preserve">in-person writing </w:t>
      </w:r>
      <w:r w:rsidRPr="00234810">
        <w:rPr>
          <w:sz w:val="22"/>
          <w:szCs w:val="22"/>
        </w:rPr>
        <w:t>workshops so you can receive guidance and constructive feedback on your application essays.  Writing workshops will be held on the following dates</w:t>
      </w:r>
      <w:r>
        <w:rPr>
          <w:sz w:val="22"/>
          <w:szCs w:val="22"/>
        </w:rPr>
        <w:t xml:space="preserve"> in 208 Bowne Hall</w:t>
      </w:r>
      <w:r w:rsidRPr="00234810">
        <w:rPr>
          <w:sz w:val="22"/>
          <w:szCs w:val="22"/>
        </w:rPr>
        <w:t xml:space="preserve">:  </w:t>
      </w:r>
    </w:p>
    <w:p w14:paraId="04885E85" w14:textId="77777777" w:rsidR="00D41601" w:rsidRPr="00234810" w:rsidRDefault="00D41601" w:rsidP="00D41601">
      <w:pPr>
        <w:pStyle w:val="owapara"/>
        <w:rPr>
          <w:sz w:val="22"/>
          <w:szCs w:val="22"/>
        </w:rPr>
      </w:pPr>
    </w:p>
    <w:p w14:paraId="046BB726" w14:textId="77777777" w:rsidR="003B4720" w:rsidRPr="003B4720" w:rsidRDefault="003B4720" w:rsidP="003B4720">
      <w:pPr>
        <w:pStyle w:val="NoSpacing"/>
        <w:numPr>
          <w:ilvl w:val="0"/>
          <w:numId w:val="22"/>
        </w:numPr>
        <w:rPr>
          <w:rFonts w:ascii="Times New Roman" w:hAnsi="Times New Roman" w:cs="Times New Roman"/>
          <w:b/>
        </w:rPr>
      </w:pPr>
      <w:r w:rsidRPr="003B4720">
        <w:rPr>
          <w:rFonts w:ascii="Times New Roman" w:hAnsi="Times New Roman" w:cs="Times New Roman"/>
          <w:b/>
        </w:rPr>
        <w:t>Wednesday, September 17: Writing workshop #1, 11:00-12:30</w:t>
      </w:r>
    </w:p>
    <w:p w14:paraId="335DF26A" w14:textId="77777777" w:rsidR="003B4720" w:rsidRPr="003B4720" w:rsidRDefault="003B4720" w:rsidP="003B4720">
      <w:pPr>
        <w:pStyle w:val="NoSpacing"/>
        <w:numPr>
          <w:ilvl w:val="0"/>
          <w:numId w:val="22"/>
        </w:numPr>
        <w:rPr>
          <w:rFonts w:ascii="Times New Roman" w:hAnsi="Times New Roman" w:cs="Times New Roman"/>
          <w:b/>
        </w:rPr>
      </w:pPr>
      <w:r w:rsidRPr="003B4720">
        <w:rPr>
          <w:rFonts w:ascii="Times New Roman" w:hAnsi="Times New Roman" w:cs="Times New Roman"/>
          <w:b/>
        </w:rPr>
        <w:t>Tuesday, September 23: Writing workshop #2, 3:00-4:30</w:t>
      </w:r>
    </w:p>
    <w:p w14:paraId="36299C88" w14:textId="77777777" w:rsidR="003B4720" w:rsidRPr="003B4720" w:rsidRDefault="003B4720" w:rsidP="003B4720">
      <w:pPr>
        <w:pStyle w:val="NoSpacing"/>
        <w:numPr>
          <w:ilvl w:val="0"/>
          <w:numId w:val="22"/>
        </w:numPr>
        <w:rPr>
          <w:rFonts w:ascii="Times New Roman" w:hAnsi="Times New Roman" w:cs="Times New Roman"/>
          <w:b/>
        </w:rPr>
      </w:pPr>
      <w:r w:rsidRPr="003B4720">
        <w:rPr>
          <w:rFonts w:ascii="Times New Roman" w:hAnsi="Times New Roman" w:cs="Times New Roman"/>
          <w:b/>
        </w:rPr>
        <w:t>Friday, September 26: Writing workshop #3, 11:00-12:30</w:t>
      </w:r>
    </w:p>
    <w:p w14:paraId="7566E6F1" w14:textId="77777777" w:rsidR="003B4720" w:rsidRPr="003B4720" w:rsidRDefault="003B4720" w:rsidP="003B4720">
      <w:pPr>
        <w:pStyle w:val="NoSpacing"/>
        <w:numPr>
          <w:ilvl w:val="0"/>
          <w:numId w:val="22"/>
        </w:numPr>
        <w:rPr>
          <w:rFonts w:ascii="Times New Roman" w:hAnsi="Times New Roman" w:cs="Times New Roman"/>
          <w:b/>
        </w:rPr>
      </w:pPr>
      <w:r w:rsidRPr="003B4720">
        <w:rPr>
          <w:rFonts w:ascii="Times New Roman" w:hAnsi="Times New Roman" w:cs="Times New Roman"/>
          <w:b/>
        </w:rPr>
        <w:t>Monday, September 29:  Writing workshop #4, 3:30-5:00</w:t>
      </w:r>
    </w:p>
    <w:p w14:paraId="07B6AE14" w14:textId="77777777" w:rsidR="003B4720" w:rsidRPr="003B4720" w:rsidRDefault="003B4720" w:rsidP="003B4720">
      <w:pPr>
        <w:pStyle w:val="NoSpacing"/>
        <w:numPr>
          <w:ilvl w:val="0"/>
          <w:numId w:val="22"/>
        </w:numPr>
        <w:rPr>
          <w:rFonts w:ascii="Times New Roman" w:hAnsi="Times New Roman" w:cs="Times New Roman"/>
          <w:b/>
        </w:rPr>
      </w:pPr>
      <w:r w:rsidRPr="003B4720">
        <w:rPr>
          <w:rFonts w:ascii="Times New Roman" w:hAnsi="Times New Roman" w:cs="Times New Roman"/>
          <w:b/>
        </w:rPr>
        <w:t>Thursday, October 2: Writing workshop #5, 10:00-11:30</w:t>
      </w:r>
    </w:p>
    <w:p w14:paraId="50BC052B" w14:textId="77777777" w:rsidR="00D41601" w:rsidRDefault="00D41601" w:rsidP="00D41601">
      <w:pPr>
        <w:pStyle w:val="NoSpacing"/>
        <w:rPr>
          <w:rFonts w:ascii="Times New Roman" w:hAnsi="Times New Roman" w:cs="Times New Roman"/>
          <w:b/>
        </w:rPr>
      </w:pPr>
    </w:p>
    <w:p w14:paraId="581F1D5C" w14:textId="0DCA86D8" w:rsidR="00D41601" w:rsidRDefault="00D41601" w:rsidP="00D41601">
      <w:pPr>
        <w:pStyle w:val="NoSpacing"/>
        <w:rPr>
          <w:rFonts w:ascii="Times New Roman" w:hAnsi="Times New Roman" w:cs="Times New Roman"/>
          <w:bCs/>
        </w:rPr>
      </w:pPr>
      <w:r>
        <w:rPr>
          <w:rFonts w:ascii="Times New Roman" w:hAnsi="Times New Roman" w:cs="Times New Roman"/>
          <w:bCs/>
        </w:rPr>
        <w:t xml:space="preserve">If you attend an in-person writing workshop, please </w:t>
      </w:r>
      <w:r>
        <w:rPr>
          <w:rFonts w:ascii="Times New Roman" w:hAnsi="Times New Roman" w:cs="Times New Roman"/>
          <w:bCs/>
        </w:rPr>
        <w:t>be prepared to share your essay drafts with your assigned advisor.</w:t>
      </w:r>
    </w:p>
    <w:p w14:paraId="14BE5302" w14:textId="77777777" w:rsidR="00D41601" w:rsidRPr="00234810" w:rsidRDefault="00D41601" w:rsidP="00D41601">
      <w:pPr>
        <w:pStyle w:val="NoSpacing"/>
        <w:rPr>
          <w:rFonts w:ascii="Times New Roman" w:hAnsi="Times New Roman" w:cs="Times New Roman"/>
          <w:bCs/>
        </w:rPr>
      </w:pPr>
    </w:p>
    <w:p w14:paraId="339BFA36" w14:textId="77777777" w:rsidR="00D41601" w:rsidRDefault="00D41601" w:rsidP="00D41601">
      <w:pPr>
        <w:pStyle w:val="NoSpacing"/>
      </w:pPr>
      <w:r>
        <w:rPr>
          <w:rFonts w:ascii="Times New Roman" w:hAnsi="Times New Roman" w:cs="Times New Roman"/>
        </w:rPr>
        <w:t>General questions about the Gilman Scholarship should be directed towards</w:t>
      </w:r>
      <w:r w:rsidRPr="0035699E">
        <w:rPr>
          <w:rFonts w:ascii="Times New Roman" w:hAnsi="Times New Roman" w:cs="Times New Roman"/>
        </w:rPr>
        <w:t xml:space="preserve"> </w:t>
      </w:r>
      <w:r>
        <w:rPr>
          <w:rFonts w:ascii="Times New Roman" w:hAnsi="Times New Roman" w:cs="Times New Roman"/>
        </w:rPr>
        <w:t xml:space="preserve">Adam Crowley in CFSA: </w:t>
      </w:r>
    </w:p>
    <w:p w14:paraId="01DABC58" w14:textId="77777777" w:rsidR="00D41601" w:rsidRDefault="00D41601" w:rsidP="00D41601">
      <w:pPr>
        <w:pStyle w:val="NoSpacing"/>
        <w:rPr>
          <w:rFonts w:ascii="Times New Roman" w:hAnsi="Times New Roman" w:cs="Times New Roman"/>
        </w:rPr>
      </w:pPr>
      <w:hyperlink r:id="rId11" w:history="1">
        <w:r w:rsidRPr="00117F68">
          <w:rPr>
            <w:rStyle w:val="Hyperlink"/>
            <w:rFonts w:ascii="Times New Roman" w:hAnsi="Times New Roman" w:cs="Times New Roman"/>
          </w:rPr>
          <w:t>cfsa@syr.edu</w:t>
        </w:r>
      </w:hyperlink>
      <w:r>
        <w:rPr>
          <w:rFonts w:ascii="Times New Roman" w:hAnsi="Times New Roman" w:cs="Times New Roman"/>
        </w:rPr>
        <w:t xml:space="preserve">. </w:t>
      </w:r>
    </w:p>
    <w:p w14:paraId="185B325B" w14:textId="77777777" w:rsidR="00D41601" w:rsidRDefault="00D41601" w:rsidP="00D41601">
      <w:pPr>
        <w:pStyle w:val="NoSpacing"/>
        <w:rPr>
          <w:rFonts w:ascii="Times New Roman" w:hAnsi="Times New Roman" w:cs="Times New Roman"/>
        </w:rPr>
      </w:pPr>
    </w:p>
    <w:p w14:paraId="201D00DF" w14:textId="77777777" w:rsidR="00D41601" w:rsidRDefault="00D41601" w:rsidP="00D41601">
      <w:pPr>
        <w:pStyle w:val="NoSpacing"/>
        <w:rPr>
          <w:rFonts w:ascii="Times New Roman" w:hAnsi="Times New Roman" w:cs="Times New Roman"/>
        </w:rPr>
      </w:pPr>
    </w:p>
    <w:p w14:paraId="766C4CCC" w14:textId="77777777" w:rsidR="00D41601" w:rsidRPr="0035699E" w:rsidRDefault="00D41601" w:rsidP="00D41601">
      <w:pPr>
        <w:pStyle w:val="NoSpacing"/>
        <w:rPr>
          <w:rFonts w:ascii="Times New Roman" w:hAnsi="Times New Roman" w:cs="Times New Roman"/>
        </w:rPr>
      </w:pPr>
    </w:p>
    <w:p w14:paraId="57675FB6" w14:textId="77777777" w:rsidR="0035699E" w:rsidRPr="003E75E6" w:rsidRDefault="00065D5F" w:rsidP="0035699E">
      <w:pPr>
        <w:pStyle w:val="NoSpacing"/>
        <w:rPr>
          <w:rFonts w:ascii="Times New Roman" w:hAnsi="Times New Roman" w:cs="Times New Roman"/>
          <w:b/>
          <w:color w:val="ED7D31" w:themeColor="accent2"/>
          <w:sz w:val="28"/>
          <w:szCs w:val="28"/>
        </w:rPr>
      </w:pPr>
      <w:r w:rsidRPr="003E75E6">
        <w:rPr>
          <w:rFonts w:ascii="Times New Roman" w:hAnsi="Times New Roman" w:cs="Times New Roman"/>
          <w:b/>
          <w:color w:val="ED7D31" w:themeColor="accent2"/>
          <w:sz w:val="28"/>
          <w:szCs w:val="28"/>
        </w:rPr>
        <w:lastRenderedPageBreak/>
        <w:t>CRITICAL NEED LANGUAGE AWARD</w:t>
      </w:r>
    </w:p>
    <w:p w14:paraId="33CF9FE3" w14:textId="77777777" w:rsidR="006C4144" w:rsidRPr="006C4144" w:rsidRDefault="006C4144" w:rsidP="0035699E">
      <w:pPr>
        <w:pStyle w:val="NoSpacing"/>
        <w:rPr>
          <w:rFonts w:ascii="Times New Roman" w:hAnsi="Times New Roman" w:cs="Times New Roman"/>
          <w:b/>
          <w:color w:val="D44500"/>
        </w:rPr>
      </w:pPr>
    </w:p>
    <w:p w14:paraId="3F3587FA" w14:textId="4762E88A" w:rsidR="0035699E" w:rsidRPr="0035699E" w:rsidRDefault="0035699E" w:rsidP="0035699E">
      <w:pPr>
        <w:pStyle w:val="NoSpacing"/>
        <w:rPr>
          <w:rFonts w:ascii="Times New Roman" w:hAnsi="Times New Roman" w:cs="Times New Roman"/>
        </w:rPr>
      </w:pPr>
      <w:r w:rsidRPr="0035699E">
        <w:rPr>
          <w:rFonts w:ascii="Times New Roman" w:hAnsi="Times New Roman" w:cs="Times New Roman"/>
        </w:rPr>
        <w:t xml:space="preserve">Applicants who are studying a critical need language while abroad in a country in which the language is predominantly spoken can apply for a supplemental award of up to </w:t>
      </w:r>
      <w:r w:rsidRPr="0035699E">
        <w:rPr>
          <w:rFonts w:ascii="Times New Roman" w:hAnsi="Times New Roman" w:cs="Times New Roman"/>
          <w:b/>
        </w:rPr>
        <w:t>$ 3000</w:t>
      </w:r>
      <w:r w:rsidRPr="0035699E">
        <w:rPr>
          <w:rFonts w:ascii="Times New Roman" w:hAnsi="Times New Roman" w:cs="Times New Roman"/>
        </w:rPr>
        <w:t xml:space="preserve">, for a combined total award of </w:t>
      </w:r>
      <w:r w:rsidRPr="0035699E">
        <w:rPr>
          <w:rFonts w:ascii="Times New Roman" w:hAnsi="Times New Roman" w:cs="Times New Roman"/>
          <w:b/>
        </w:rPr>
        <w:t>$ 8000</w:t>
      </w:r>
      <w:r w:rsidRPr="0035699E">
        <w:rPr>
          <w:rFonts w:ascii="Times New Roman" w:hAnsi="Times New Roman" w:cs="Times New Roman"/>
        </w:rPr>
        <w:t xml:space="preserve">.  This award is competitive and offered to a limited number of Gilman scholars each year. Not all students who are studying these languages will receive $8,000. To be considered for the Critical Need Language Award, </w:t>
      </w:r>
      <w:r w:rsidRPr="0035699E">
        <w:rPr>
          <w:rFonts w:ascii="Times New Roman" w:hAnsi="Times New Roman" w:cs="Times New Roman"/>
          <w:b/>
          <w:u w:val="single"/>
        </w:rPr>
        <w:t xml:space="preserve">a brief supplemental essay is required </w:t>
      </w:r>
      <w:r w:rsidRPr="0035699E">
        <w:rPr>
          <w:rFonts w:ascii="Times New Roman" w:hAnsi="Times New Roman" w:cs="Times New Roman"/>
        </w:rPr>
        <w:t xml:space="preserve">and must be submitted in the same Gilman application. </w:t>
      </w:r>
    </w:p>
    <w:p w14:paraId="03AE6AB9" w14:textId="77777777" w:rsidR="0035699E" w:rsidRPr="0035699E" w:rsidRDefault="0035699E" w:rsidP="0035699E">
      <w:pPr>
        <w:pStyle w:val="NoSpacing"/>
        <w:rPr>
          <w:rFonts w:ascii="Times New Roman" w:hAnsi="Times New Roman" w:cs="Times New Roman"/>
        </w:rPr>
      </w:pPr>
    </w:p>
    <w:p w14:paraId="5540FA12" w14:textId="77777777" w:rsidR="0035699E" w:rsidRPr="0035699E" w:rsidRDefault="0035699E" w:rsidP="0035699E">
      <w:pPr>
        <w:pStyle w:val="NoSpacing"/>
        <w:rPr>
          <w:rFonts w:ascii="Times New Roman" w:hAnsi="Times New Roman" w:cs="Times New Roman"/>
        </w:rPr>
      </w:pPr>
      <w:r w:rsidRPr="0035699E">
        <w:rPr>
          <w:rFonts w:ascii="Times New Roman" w:hAnsi="Times New Roman" w:cs="Times New Roman"/>
        </w:rPr>
        <w:t>Some key points to keep in mind:</w:t>
      </w:r>
    </w:p>
    <w:p w14:paraId="38C66D97" w14:textId="77777777" w:rsidR="0035699E" w:rsidRPr="0035699E" w:rsidRDefault="0035699E" w:rsidP="0035699E">
      <w:pPr>
        <w:pStyle w:val="NoSpacing"/>
        <w:rPr>
          <w:rFonts w:ascii="Times New Roman" w:hAnsi="Times New Roman" w:cs="Times New Roman"/>
        </w:rPr>
      </w:pPr>
    </w:p>
    <w:p w14:paraId="2F6706A9" w14:textId="39F4E602" w:rsidR="0035699E" w:rsidRDefault="0035699E" w:rsidP="00EE3AF8">
      <w:pPr>
        <w:pStyle w:val="NoSpacing"/>
        <w:numPr>
          <w:ilvl w:val="0"/>
          <w:numId w:val="8"/>
        </w:numPr>
        <w:contextualSpacing/>
        <w:rPr>
          <w:rFonts w:ascii="Times New Roman" w:hAnsi="Times New Roman" w:cs="Times New Roman"/>
        </w:rPr>
      </w:pPr>
      <w:r w:rsidRPr="0035699E">
        <w:rPr>
          <w:rFonts w:ascii="Times New Roman" w:hAnsi="Times New Roman" w:cs="Times New Roman"/>
        </w:rPr>
        <w:t xml:space="preserve">Be sure that the language you are studying while abroad is considered a Critical Need Language by the U.S. Department of State. Critical need languages include </w:t>
      </w:r>
      <w:r w:rsidRPr="0035699E">
        <w:rPr>
          <w:rFonts w:ascii="Times New Roman" w:hAnsi="Times New Roman" w:cs="Times New Roman"/>
          <w:i/>
        </w:rPr>
        <w:t xml:space="preserve">Arabic, Azerbaijani, Bangla, </w:t>
      </w:r>
      <w:r w:rsidR="000D3CFA">
        <w:rPr>
          <w:rFonts w:ascii="Times New Roman" w:hAnsi="Times New Roman" w:cs="Times New Roman"/>
          <w:i/>
        </w:rPr>
        <w:t xml:space="preserve">Bahasa Indonesian, </w:t>
      </w:r>
      <w:r w:rsidRPr="0035699E">
        <w:rPr>
          <w:rFonts w:ascii="Times New Roman" w:hAnsi="Times New Roman" w:cs="Times New Roman"/>
          <w:i/>
        </w:rPr>
        <w:t>Chinese</w:t>
      </w:r>
      <w:r w:rsidR="000D3CFA">
        <w:rPr>
          <w:rFonts w:ascii="Times New Roman" w:hAnsi="Times New Roman" w:cs="Times New Roman"/>
          <w:i/>
        </w:rPr>
        <w:t xml:space="preserve"> (Mandarin), </w:t>
      </w:r>
      <w:r w:rsidR="003B4720">
        <w:rPr>
          <w:rFonts w:ascii="Times New Roman" w:hAnsi="Times New Roman" w:cs="Times New Roman"/>
          <w:i/>
        </w:rPr>
        <w:t xml:space="preserve">Hebrew, </w:t>
      </w:r>
      <w:r w:rsidR="000D3CFA">
        <w:rPr>
          <w:rFonts w:ascii="Times New Roman" w:hAnsi="Times New Roman" w:cs="Times New Roman"/>
          <w:i/>
        </w:rPr>
        <w:t>Hindi</w:t>
      </w:r>
      <w:r w:rsidRPr="0035699E">
        <w:rPr>
          <w:rFonts w:ascii="Times New Roman" w:hAnsi="Times New Roman" w:cs="Times New Roman"/>
          <w:i/>
        </w:rPr>
        <w:t xml:space="preserve">, Japanese, Korean, Persian, </w:t>
      </w:r>
      <w:r w:rsidR="000D3CFA">
        <w:rPr>
          <w:rFonts w:ascii="Times New Roman" w:hAnsi="Times New Roman" w:cs="Times New Roman"/>
          <w:i/>
        </w:rPr>
        <w:t xml:space="preserve">Portuguese, </w:t>
      </w:r>
      <w:r w:rsidRPr="0035699E">
        <w:rPr>
          <w:rFonts w:ascii="Times New Roman" w:hAnsi="Times New Roman" w:cs="Times New Roman"/>
          <w:i/>
        </w:rPr>
        <w:t xml:space="preserve">Punjabi, Russian, Swahili, Turkish </w:t>
      </w:r>
      <w:r w:rsidRPr="00324B45">
        <w:rPr>
          <w:rFonts w:ascii="Times New Roman" w:hAnsi="Times New Roman" w:cs="Times New Roman"/>
        </w:rPr>
        <w:t>and</w:t>
      </w:r>
      <w:r w:rsidRPr="0035699E">
        <w:rPr>
          <w:rFonts w:ascii="Times New Roman" w:hAnsi="Times New Roman" w:cs="Times New Roman"/>
          <w:i/>
        </w:rPr>
        <w:t xml:space="preserve"> Urdu</w:t>
      </w:r>
      <w:r w:rsidRPr="0035699E">
        <w:rPr>
          <w:rFonts w:ascii="Times New Roman" w:hAnsi="Times New Roman" w:cs="Times New Roman"/>
        </w:rPr>
        <w:t>. Any other language study is not eligible for the Critical Need Language Award.</w:t>
      </w:r>
    </w:p>
    <w:p w14:paraId="1E773BD7" w14:textId="77777777" w:rsidR="0035699E" w:rsidRPr="0035699E" w:rsidRDefault="0035699E" w:rsidP="00EE3AF8">
      <w:pPr>
        <w:pStyle w:val="NoSpacing"/>
        <w:numPr>
          <w:ilvl w:val="0"/>
          <w:numId w:val="8"/>
        </w:numPr>
        <w:contextualSpacing/>
        <w:rPr>
          <w:rFonts w:ascii="Times New Roman" w:hAnsi="Times New Roman" w:cs="Times New Roman"/>
        </w:rPr>
      </w:pPr>
      <w:r w:rsidRPr="0035699E">
        <w:rPr>
          <w:rFonts w:ascii="Times New Roman" w:hAnsi="Times New Roman" w:cs="Times New Roman"/>
        </w:rPr>
        <w:t>Be sure that you are studying the Critical Need Language in a country where it is predominately spoken.</w:t>
      </w:r>
    </w:p>
    <w:p w14:paraId="5F3F74A8" w14:textId="77777777" w:rsidR="00AD22A3" w:rsidRPr="0035699E" w:rsidRDefault="00AD22A3" w:rsidP="00E254B2">
      <w:pPr>
        <w:pStyle w:val="NoSpacing"/>
        <w:rPr>
          <w:rFonts w:ascii="Times New Roman" w:hAnsi="Times New Roman" w:cs="Times New Roman"/>
        </w:rPr>
      </w:pPr>
    </w:p>
    <w:p w14:paraId="206B2ACC" w14:textId="77777777" w:rsidR="00AF446A" w:rsidRPr="0035699E" w:rsidRDefault="00AF446A" w:rsidP="00E254B2">
      <w:pPr>
        <w:pStyle w:val="NoSpacing"/>
        <w:rPr>
          <w:rFonts w:ascii="Times New Roman" w:hAnsi="Times New Roman" w:cs="Times New Roman"/>
          <w:b/>
        </w:rPr>
      </w:pPr>
      <w:r w:rsidRPr="0035699E">
        <w:rPr>
          <w:rFonts w:ascii="Times New Roman" w:hAnsi="Times New Roman" w:cs="Times New Roman"/>
          <w:b/>
        </w:rPr>
        <w:t>Critical Need Language Award Essay</w:t>
      </w:r>
      <w:r w:rsidR="00B01245" w:rsidRPr="0035699E">
        <w:rPr>
          <w:rFonts w:ascii="Times New Roman" w:hAnsi="Times New Roman" w:cs="Times New Roman"/>
          <w:b/>
        </w:rPr>
        <w:t xml:space="preserve"> (Only applicable to those who are studying a critical need language while abroad)</w:t>
      </w:r>
    </w:p>
    <w:p w14:paraId="4A559ED0" w14:textId="77777777" w:rsidR="00B01245" w:rsidRPr="0035699E" w:rsidRDefault="00B01245" w:rsidP="00E254B2">
      <w:pPr>
        <w:pStyle w:val="NoSpacing"/>
        <w:rPr>
          <w:rFonts w:ascii="Times New Roman" w:hAnsi="Times New Roman" w:cs="Times New Roman"/>
        </w:rPr>
      </w:pPr>
    </w:p>
    <w:p w14:paraId="51BA6F12" w14:textId="4B748ACA" w:rsidR="00B01245" w:rsidRPr="0035699E" w:rsidRDefault="00B01245" w:rsidP="00B01245">
      <w:pPr>
        <w:pStyle w:val="NoSpacing"/>
        <w:rPr>
          <w:rFonts w:ascii="Times New Roman" w:hAnsi="Times New Roman" w:cs="Times New Roman"/>
        </w:rPr>
      </w:pPr>
      <w:r w:rsidRPr="0035699E">
        <w:rPr>
          <w:rFonts w:ascii="Times New Roman" w:hAnsi="Times New Roman" w:cs="Times New Roman"/>
        </w:rPr>
        <w:t xml:space="preserve">In no more than </w:t>
      </w:r>
      <w:r w:rsidR="003B4720">
        <w:rPr>
          <w:rFonts w:ascii="Times New Roman" w:hAnsi="Times New Roman" w:cs="Times New Roman"/>
          <w:b/>
        </w:rPr>
        <w:t>300 words</w:t>
      </w:r>
      <w:r w:rsidRPr="0035699E">
        <w:rPr>
          <w:rFonts w:ascii="Times New Roman" w:hAnsi="Times New Roman" w:cs="Times New Roman"/>
        </w:rPr>
        <w:t>, please address the following questions:</w:t>
      </w:r>
    </w:p>
    <w:p w14:paraId="7843F9C0" w14:textId="77777777" w:rsidR="00B01245" w:rsidRPr="0035699E" w:rsidRDefault="00B01245" w:rsidP="00B01245">
      <w:pPr>
        <w:pStyle w:val="NoSpacing"/>
        <w:rPr>
          <w:rFonts w:ascii="Times New Roman" w:hAnsi="Times New Roman" w:cs="Times New Roman"/>
        </w:rPr>
      </w:pPr>
    </w:p>
    <w:p w14:paraId="2EF83A9D" w14:textId="77777777" w:rsidR="003B4720" w:rsidRDefault="003B4720" w:rsidP="003B4720">
      <w:pPr>
        <w:pStyle w:val="ListParagraph"/>
        <w:numPr>
          <w:ilvl w:val="0"/>
          <w:numId w:val="13"/>
        </w:numPr>
        <w:rPr>
          <w:rFonts w:ascii="Times New Roman" w:hAnsi="Times New Roman" w:cs="Times New Roman"/>
        </w:rPr>
      </w:pPr>
      <w:r w:rsidRPr="003B4720">
        <w:rPr>
          <w:rFonts w:ascii="Times New Roman" w:hAnsi="Times New Roman" w:cs="Times New Roman"/>
        </w:rPr>
        <w:t>What are your motivations for learning and/or improving proficiency in your targeted language for your academic and/or career success?</w:t>
      </w:r>
    </w:p>
    <w:p w14:paraId="178AF5A3" w14:textId="77777777" w:rsidR="003B4720" w:rsidRPr="003B4720" w:rsidRDefault="003B4720" w:rsidP="003B4720">
      <w:pPr>
        <w:pStyle w:val="ListParagraph"/>
        <w:numPr>
          <w:ilvl w:val="0"/>
          <w:numId w:val="13"/>
        </w:numPr>
        <w:rPr>
          <w:rFonts w:ascii="Times New Roman" w:hAnsi="Times New Roman" w:cs="Times New Roman"/>
        </w:rPr>
      </w:pPr>
      <w:r w:rsidRPr="003B4720">
        <w:rPr>
          <w:rFonts w:ascii="Times New Roman" w:hAnsi="Times New Roman" w:cs="Times New Roman"/>
        </w:rPr>
        <w:t>Describe your plan to develop your language skills while studying abroad, both inside and outside of the classroom setting.</w:t>
      </w:r>
    </w:p>
    <w:p w14:paraId="2979169F" w14:textId="77777777" w:rsidR="00E74948" w:rsidRDefault="00E74948" w:rsidP="00E74948">
      <w:pPr>
        <w:pStyle w:val="NoSpacing"/>
        <w:rPr>
          <w:rFonts w:ascii="Times New Roman" w:hAnsi="Times New Roman" w:cs="Times New Roman"/>
        </w:rPr>
      </w:pPr>
    </w:p>
    <w:p w14:paraId="765FBC0D" w14:textId="279AEB87" w:rsidR="00E74948" w:rsidRDefault="00E74948" w:rsidP="00E74948">
      <w:pPr>
        <w:pStyle w:val="NoSpacing"/>
        <w:rPr>
          <w:rFonts w:ascii="Times New Roman" w:hAnsi="Times New Roman" w:cs="Times New Roman"/>
          <w:b/>
          <w:color w:val="ED7D31" w:themeColor="accent2"/>
          <w:sz w:val="28"/>
          <w:szCs w:val="28"/>
        </w:rPr>
      </w:pPr>
      <w:r>
        <w:rPr>
          <w:rFonts w:ascii="Times New Roman" w:hAnsi="Times New Roman" w:cs="Times New Roman"/>
          <w:b/>
          <w:color w:val="ED7D31" w:themeColor="accent2"/>
          <w:sz w:val="28"/>
          <w:szCs w:val="28"/>
        </w:rPr>
        <w:t>STEM SUPPLENTAL AWARD</w:t>
      </w:r>
    </w:p>
    <w:p w14:paraId="2BED9B0B" w14:textId="77777777" w:rsidR="00E74948" w:rsidRDefault="00E74948" w:rsidP="00E74948">
      <w:pPr>
        <w:pStyle w:val="NoSpacing"/>
        <w:rPr>
          <w:rFonts w:ascii="Times New Roman" w:hAnsi="Times New Roman" w:cs="Times New Roman"/>
          <w:b/>
          <w:color w:val="ED7D31" w:themeColor="accent2"/>
          <w:sz w:val="28"/>
          <w:szCs w:val="28"/>
        </w:rPr>
      </w:pPr>
    </w:p>
    <w:p w14:paraId="7201E635" w14:textId="26365DB4" w:rsidR="00E74948" w:rsidRDefault="003B4720" w:rsidP="00E74948">
      <w:pPr>
        <w:pStyle w:val="NoSpacing"/>
        <w:rPr>
          <w:rFonts w:ascii="Times New Roman" w:hAnsi="Times New Roman" w:cs="Times New Roman"/>
          <w:bCs/>
          <w:color w:val="000000" w:themeColor="text1"/>
        </w:rPr>
      </w:pPr>
      <w:r w:rsidRPr="003B4720">
        <w:rPr>
          <w:rFonts w:ascii="Times New Roman" w:hAnsi="Times New Roman" w:cs="Times New Roman"/>
          <w:bCs/>
          <w:color w:val="000000" w:themeColor="text1"/>
        </w:rPr>
        <w:t xml:space="preserve">The U.S. Department of State is dedicated to supporting students who are focused on Science, Technology, Engineering, or Mathematics (STEM) fields (defined as agriculture, engineering, health professions, math and computer science, and physical and life sciences) during their higher education. Applicants are considered for this category if while abroad they are conducting STEM-related coursework or internship as part of their overseas program. The coursework must be formally integrated into their credit-bearing </w:t>
      </w:r>
      <w:proofErr w:type="gramStart"/>
      <w:r w:rsidRPr="003B4720">
        <w:rPr>
          <w:rFonts w:ascii="Times New Roman" w:hAnsi="Times New Roman" w:cs="Times New Roman"/>
          <w:bCs/>
          <w:color w:val="000000" w:themeColor="text1"/>
        </w:rPr>
        <w:t>program.</w:t>
      </w:r>
      <w:r>
        <w:rPr>
          <w:rFonts w:ascii="Times New Roman" w:hAnsi="Times New Roman" w:cs="Times New Roman"/>
          <w:bCs/>
          <w:color w:val="000000" w:themeColor="text1"/>
        </w:rPr>
        <w:t>.</w:t>
      </w:r>
      <w:proofErr w:type="gramEnd"/>
      <w:r>
        <w:rPr>
          <w:rFonts w:ascii="Times New Roman" w:hAnsi="Times New Roman" w:cs="Times New Roman"/>
          <w:bCs/>
          <w:color w:val="000000" w:themeColor="text1"/>
        </w:rPr>
        <w:t xml:space="preserve"> </w:t>
      </w:r>
      <w:r w:rsidR="00E74948">
        <w:rPr>
          <w:rFonts w:ascii="Times New Roman" w:hAnsi="Times New Roman" w:cs="Times New Roman"/>
          <w:bCs/>
          <w:color w:val="000000" w:themeColor="text1"/>
        </w:rPr>
        <w:t xml:space="preserve">Applicants who are planning to apply for the STEM supplemental award submit an additional short essay (no more than </w:t>
      </w:r>
      <w:r>
        <w:rPr>
          <w:rFonts w:ascii="Times New Roman" w:hAnsi="Times New Roman" w:cs="Times New Roman"/>
          <w:b/>
          <w:color w:val="000000" w:themeColor="text1"/>
        </w:rPr>
        <w:t>300 words</w:t>
      </w:r>
      <w:r w:rsidR="00E74948">
        <w:rPr>
          <w:rFonts w:ascii="Times New Roman" w:hAnsi="Times New Roman" w:cs="Times New Roman"/>
          <w:bCs/>
          <w:color w:val="000000" w:themeColor="text1"/>
        </w:rPr>
        <w:t xml:space="preserve">) explaining: </w:t>
      </w:r>
    </w:p>
    <w:p w14:paraId="63C50851" w14:textId="77777777" w:rsidR="003B4720" w:rsidRDefault="003B4720" w:rsidP="00E74948">
      <w:pPr>
        <w:pStyle w:val="NoSpacing"/>
        <w:rPr>
          <w:rFonts w:ascii="Times New Roman" w:hAnsi="Times New Roman" w:cs="Times New Roman"/>
          <w:bCs/>
          <w:color w:val="000000" w:themeColor="text1"/>
        </w:rPr>
      </w:pPr>
    </w:p>
    <w:p w14:paraId="219C9832" w14:textId="125A0A11" w:rsidR="00E74948" w:rsidRDefault="00E74948" w:rsidP="00E74948">
      <w:pPr>
        <w:pStyle w:val="NoSpacing"/>
        <w:numPr>
          <w:ilvl w:val="0"/>
          <w:numId w:val="24"/>
        </w:numPr>
        <w:rPr>
          <w:rFonts w:ascii="Times New Roman" w:hAnsi="Times New Roman" w:cs="Times New Roman"/>
          <w:bCs/>
          <w:color w:val="000000" w:themeColor="text1"/>
        </w:rPr>
      </w:pPr>
      <w:r>
        <w:rPr>
          <w:rFonts w:ascii="Times New Roman" w:hAnsi="Times New Roman" w:cs="Times New Roman"/>
          <w:bCs/>
          <w:color w:val="000000" w:themeColor="text1"/>
        </w:rPr>
        <w:t xml:space="preserve">the nature of the </w:t>
      </w:r>
      <w:r w:rsidR="003B4720">
        <w:rPr>
          <w:rFonts w:ascii="Times New Roman" w:hAnsi="Times New Roman" w:cs="Times New Roman"/>
          <w:bCs/>
          <w:color w:val="000000" w:themeColor="text1"/>
        </w:rPr>
        <w:t>coursework</w:t>
      </w:r>
      <w:r>
        <w:rPr>
          <w:rFonts w:ascii="Times New Roman" w:hAnsi="Times New Roman" w:cs="Times New Roman"/>
          <w:bCs/>
          <w:color w:val="000000" w:themeColor="text1"/>
        </w:rPr>
        <w:t xml:space="preserve"> that they are planning to </w:t>
      </w:r>
      <w:r w:rsidR="003B4720">
        <w:rPr>
          <w:rFonts w:ascii="Times New Roman" w:hAnsi="Times New Roman" w:cs="Times New Roman"/>
          <w:bCs/>
          <w:color w:val="000000" w:themeColor="text1"/>
        </w:rPr>
        <w:t>pursue</w:t>
      </w:r>
      <w:r>
        <w:rPr>
          <w:rFonts w:ascii="Times New Roman" w:hAnsi="Times New Roman" w:cs="Times New Roman"/>
          <w:bCs/>
          <w:color w:val="000000" w:themeColor="text1"/>
        </w:rPr>
        <w:t xml:space="preserve"> in association with their study abroad program; and</w:t>
      </w:r>
    </w:p>
    <w:p w14:paraId="0F0A34B9" w14:textId="1B78C83F" w:rsidR="00E74948" w:rsidRDefault="00E74948" w:rsidP="00E74948">
      <w:pPr>
        <w:pStyle w:val="NoSpacing"/>
        <w:numPr>
          <w:ilvl w:val="0"/>
          <w:numId w:val="24"/>
        </w:numPr>
        <w:rPr>
          <w:rFonts w:ascii="Times New Roman" w:hAnsi="Times New Roman" w:cs="Times New Roman"/>
          <w:bCs/>
          <w:color w:val="000000" w:themeColor="text1"/>
        </w:rPr>
      </w:pPr>
      <w:r>
        <w:rPr>
          <w:rFonts w:ascii="Times New Roman" w:hAnsi="Times New Roman" w:cs="Times New Roman"/>
          <w:bCs/>
          <w:color w:val="000000" w:themeColor="text1"/>
        </w:rPr>
        <w:t xml:space="preserve">how the proposed </w:t>
      </w:r>
      <w:r w:rsidR="003B4720">
        <w:rPr>
          <w:rFonts w:ascii="Times New Roman" w:hAnsi="Times New Roman" w:cs="Times New Roman"/>
          <w:bCs/>
          <w:color w:val="000000" w:themeColor="text1"/>
        </w:rPr>
        <w:t>coursework</w:t>
      </w:r>
      <w:r>
        <w:rPr>
          <w:rFonts w:ascii="Times New Roman" w:hAnsi="Times New Roman" w:cs="Times New Roman"/>
          <w:bCs/>
          <w:color w:val="000000" w:themeColor="text1"/>
        </w:rPr>
        <w:t xml:space="preserve"> will contribute to their future academic and/or career goals.</w:t>
      </w:r>
    </w:p>
    <w:p w14:paraId="6B8A403E" w14:textId="77777777" w:rsidR="00E74948" w:rsidRDefault="00E74948" w:rsidP="00E74948">
      <w:pPr>
        <w:pStyle w:val="NoSpacing"/>
        <w:rPr>
          <w:rFonts w:ascii="Times New Roman" w:hAnsi="Times New Roman" w:cs="Times New Roman"/>
          <w:bCs/>
          <w:color w:val="000000" w:themeColor="text1"/>
        </w:rPr>
      </w:pPr>
    </w:p>
    <w:p w14:paraId="145F9D48" w14:textId="77777777" w:rsidR="009E0860" w:rsidRPr="009E0860" w:rsidRDefault="009E0860" w:rsidP="009E0860">
      <w:pPr>
        <w:pStyle w:val="NoSpacing"/>
        <w:ind w:left="360"/>
        <w:rPr>
          <w:rFonts w:ascii="Times New Roman" w:hAnsi="Times New Roman" w:cs="Times New Roman"/>
        </w:rPr>
      </w:pPr>
    </w:p>
    <w:p w14:paraId="7BF86CA3" w14:textId="54ABA7D1" w:rsidR="003069F8" w:rsidRPr="00034CF9" w:rsidRDefault="003069F8" w:rsidP="00034CF9">
      <w:pPr>
        <w:pStyle w:val="NoSpacing"/>
        <w:rPr>
          <w:rFonts w:ascii="Times New Roman" w:hAnsi="Times New Roman" w:cs="Times New Roman"/>
          <w:b/>
        </w:rPr>
      </w:pPr>
    </w:p>
    <w:sectPr w:rsidR="003069F8" w:rsidRPr="00034CF9" w:rsidSect="003069F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4A1A" w14:textId="77777777" w:rsidR="00F028C1" w:rsidRDefault="00F028C1" w:rsidP="00F028C1">
      <w:pPr>
        <w:spacing w:after="0" w:line="240" w:lineRule="auto"/>
      </w:pPr>
      <w:r>
        <w:separator/>
      </w:r>
    </w:p>
  </w:endnote>
  <w:endnote w:type="continuationSeparator" w:id="0">
    <w:p w14:paraId="15ADD052" w14:textId="77777777" w:rsidR="00F028C1" w:rsidRDefault="00F028C1" w:rsidP="00F0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8667" w14:textId="77777777" w:rsidR="00F028C1" w:rsidRDefault="00F028C1" w:rsidP="00F028C1">
      <w:pPr>
        <w:spacing w:after="0" w:line="240" w:lineRule="auto"/>
      </w:pPr>
      <w:r>
        <w:separator/>
      </w:r>
    </w:p>
  </w:footnote>
  <w:footnote w:type="continuationSeparator" w:id="0">
    <w:p w14:paraId="6FD72A2E" w14:textId="77777777" w:rsidR="00F028C1" w:rsidRDefault="00F028C1" w:rsidP="00F0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9A9A" w14:textId="164F12F3" w:rsidR="00AA112D" w:rsidRDefault="00AA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01B"/>
    <w:multiLevelType w:val="hybridMultilevel"/>
    <w:tmpl w:val="9216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94C46"/>
    <w:multiLevelType w:val="hybridMultilevel"/>
    <w:tmpl w:val="5CF81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857C7"/>
    <w:multiLevelType w:val="hybridMultilevel"/>
    <w:tmpl w:val="75F6CE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35004"/>
    <w:multiLevelType w:val="hybridMultilevel"/>
    <w:tmpl w:val="D53AABB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1A86B09"/>
    <w:multiLevelType w:val="hybridMultilevel"/>
    <w:tmpl w:val="8EBE8EA8"/>
    <w:lvl w:ilvl="0" w:tplc="DE4475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E2A97"/>
    <w:multiLevelType w:val="hybridMultilevel"/>
    <w:tmpl w:val="249010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A40CA0"/>
    <w:multiLevelType w:val="hybridMultilevel"/>
    <w:tmpl w:val="0D80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3DC6"/>
    <w:multiLevelType w:val="hybridMultilevel"/>
    <w:tmpl w:val="0C9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A1245"/>
    <w:multiLevelType w:val="hybridMultilevel"/>
    <w:tmpl w:val="3BB8962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5C42EA"/>
    <w:multiLevelType w:val="hybridMultilevel"/>
    <w:tmpl w:val="4776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5559B"/>
    <w:multiLevelType w:val="hybridMultilevel"/>
    <w:tmpl w:val="A10A6E5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D12A9"/>
    <w:multiLevelType w:val="hybridMultilevel"/>
    <w:tmpl w:val="171C1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6A0528"/>
    <w:multiLevelType w:val="hybridMultilevel"/>
    <w:tmpl w:val="784E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D76EE"/>
    <w:multiLevelType w:val="hybridMultilevel"/>
    <w:tmpl w:val="3F7020C6"/>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E5ACB"/>
    <w:multiLevelType w:val="hybridMultilevel"/>
    <w:tmpl w:val="BF106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30569"/>
    <w:multiLevelType w:val="hybridMultilevel"/>
    <w:tmpl w:val="121E5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D5940C8"/>
    <w:multiLevelType w:val="hybridMultilevel"/>
    <w:tmpl w:val="D4E04964"/>
    <w:lvl w:ilvl="0" w:tplc="17DA72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3616D"/>
    <w:multiLevelType w:val="hybridMultilevel"/>
    <w:tmpl w:val="C11CC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76B9B"/>
    <w:multiLevelType w:val="hybridMultilevel"/>
    <w:tmpl w:val="F47CE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E2722C"/>
    <w:multiLevelType w:val="hybridMultilevel"/>
    <w:tmpl w:val="C4EE99C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AF6080D"/>
    <w:multiLevelType w:val="hybridMultilevel"/>
    <w:tmpl w:val="FF9A3C4E"/>
    <w:lvl w:ilvl="0" w:tplc="E820AE14">
      <w:start w:val="1"/>
      <w:numFmt w:val="bullet"/>
      <w:lvlText w:val="•"/>
      <w:lvlJc w:val="left"/>
      <w:pPr>
        <w:tabs>
          <w:tab w:val="num" w:pos="720"/>
        </w:tabs>
        <w:ind w:left="720" w:hanging="360"/>
      </w:pPr>
      <w:rPr>
        <w:rFonts w:ascii="Arial" w:hAnsi="Arial" w:hint="default"/>
      </w:rPr>
    </w:lvl>
    <w:lvl w:ilvl="1" w:tplc="D04807D0" w:tentative="1">
      <w:start w:val="1"/>
      <w:numFmt w:val="bullet"/>
      <w:lvlText w:val="•"/>
      <w:lvlJc w:val="left"/>
      <w:pPr>
        <w:tabs>
          <w:tab w:val="num" w:pos="1440"/>
        </w:tabs>
        <w:ind w:left="1440" w:hanging="360"/>
      </w:pPr>
      <w:rPr>
        <w:rFonts w:ascii="Arial" w:hAnsi="Arial" w:hint="default"/>
      </w:rPr>
    </w:lvl>
    <w:lvl w:ilvl="2" w:tplc="2594FF26" w:tentative="1">
      <w:start w:val="1"/>
      <w:numFmt w:val="bullet"/>
      <w:lvlText w:val="•"/>
      <w:lvlJc w:val="left"/>
      <w:pPr>
        <w:tabs>
          <w:tab w:val="num" w:pos="2160"/>
        </w:tabs>
        <w:ind w:left="2160" w:hanging="360"/>
      </w:pPr>
      <w:rPr>
        <w:rFonts w:ascii="Arial" w:hAnsi="Arial" w:hint="default"/>
      </w:rPr>
    </w:lvl>
    <w:lvl w:ilvl="3" w:tplc="DA5CAD52" w:tentative="1">
      <w:start w:val="1"/>
      <w:numFmt w:val="bullet"/>
      <w:lvlText w:val="•"/>
      <w:lvlJc w:val="left"/>
      <w:pPr>
        <w:tabs>
          <w:tab w:val="num" w:pos="2880"/>
        </w:tabs>
        <w:ind w:left="2880" w:hanging="360"/>
      </w:pPr>
      <w:rPr>
        <w:rFonts w:ascii="Arial" w:hAnsi="Arial" w:hint="default"/>
      </w:rPr>
    </w:lvl>
    <w:lvl w:ilvl="4" w:tplc="C892309A" w:tentative="1">
      <w:start w:val="1"/>
      <w:numFmt w:val="bullet"/>
      <w:lvlText w:val="•"/>
      <w:lvlJc w:val="left"/>
      <w:pPr>
        <w:tabs>
          <w:tab w:val="num" w:pos="3600"/>
        </w:tabs>
        <w:ind w:left="3600" w:hanging="360"/>
      </w:pPr>
      <w:rPr>
        <w:rFonts w:ascii="Arial" w:hAnsi="Arial" w:hint="default"/>
      </w:rPr>
    </w:lvl>
    <w:lvl w:ilvl="5" w:tplc="037E7830" w:tentative="1">
      <w:start w:val="1"/>
      <w:numFmt w:val="bullet"/>
      <w:lvlText w:val="•"/>
      <w:lvlJc w:val="left"/>
      <w:pPr>
        <w:tabs>
          <w:tab w:val="num" w:pos="4320"/>
        </w:tabs>
        <w:ind w:left="4320" w:hanging="360"/>
      </w:pPr>
      <w:rPr>
        <w:rFonts w:ascii="Arial" w:hAnsi="Arial" w:hint="default"/>
      </w:rPr>
    </w:lvl>
    <w:lvl w:ilvl="6" w:tplc="2FFEB230" w:tentative="1">
      <w:start w:val="1"/>
      <w:numFmt w:val="bullet"/>
      <w:lvlText w:val="•"/>
      <w:lvlJc w:val="left"/>
      <w:pPr>
        <w:tabs>
          <w:tab w:val="num" w:pos="5040"/>
        </w:tabs>
        <w:ind w:left="5040" w:hanging="360"/>
      </w:pPr>
      <w:rPr>
        <w:rFonts w:ascii="Arial" w:hAnsi="Arial" w:hint="default"/>
      </w:rPr>
    </w:lvl>
    <w:lvl w:ilvl="7" w:tplc="8AE2AAAE" w:tentative="1">
      <w:start w:val="1"/>
      <w:numFmt w:val="bullet"/>
      <w:lvlText w:val="•"/>
      <w:lvlJc w:val="left"/>
      <w:pPr>
        <w:tabs>
          <w:tab w:val="num" w:pos="5760"/>
        </w:tabs>
        <w:ind w:left="5760" w:hanging="360"/>
      </w:pPr>
      <w:rPr>
        <w:rFonts w:ascii="Arial" w:hAnsi="Arial" w:hint="default"/>
      </w:rPr>
    </w:lvl>
    <w:lvl w:ilvl="8" w:tplc="6802A4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CF1381"/>
    <w:multiLevelType w:val="hybridMultilevel"/>
    <w:tmpl w:val="CDC69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D43FC"/>
    <w:multiLevelType w:val="hybridMultilevel"/>
    <w:tmpl w:val="D3E6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A6055"/>
    <w:multiLevelType w:val="hybridMultilevel"/>
    <w:tmpl w:val="52DA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3163E8"/>
    <w:multiLevelType w:val="hybridMultilevel"/>
    <w:tmpl w:val="E90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51359">
    <w:abstractNumId w:val="19"/>
  </w:num>
  <w:num w:numId="2" w16cid:durableId="1101798346">
    <w:abstractNumId w:val="3"/>
  </w:num>
  <w:num w:numId="3" w16cid:durableId="1111704501">
    <w:abstractNumId w:val="8"/>
  </w:num>
  <w:num w:numId="4" w16cid:durableId="2141261140">
    <w:abstractNumId w:val="15"/>
  </w:num>
  <w:num w:numId="5" w16cid:durableId="12922542">
    <w:abstractNumId w:val="5"/>
  </w:num>
  <w:num w:numId="6" w16cid:durableId="615789427">
    <w:abstractNumId w:val="2"/>
  </w:num>
  <w:num w:numId="7" w16cid:durableId="2130464920">
    <w:abstractNumId w:val="10"/>
  </w:num>
  <w:num w:numId="8" w16cid:durableId="2089955917">
    <w:abstractNumId w:val="1"/>
  </w:num>
  <w:num w:numId="9" w16cid:durableId="1170215875">
    <w:abstractNumId w:val="4"/>
  </w:num>
  <w:num w:numId="10" w16cid:durableId="1497726484">
    <w:abstractNumId w:val="0"/>
  </w:num>
  <w:num w:numId="11" w16cid:durableId="1185285442">
    <w:abstractNumId w:val="12"/>
  </w:num>
  <w:num w:numId="12" w16cid:durableId="1408961618">
    <w:abstractNumId w:val="13"/>
  </w:num>
  <w:num w:numId="13" w16cid:durableId="118032372">
    <w:abstractNumId w:val="9"/>
  </w:num>
  <w:num w:numId="14" w16cid:durableId="87385151">
    <w:abstractNumId w:val="6"/>
  </w:num>
  <w:num w:numId="15" w16cid:durableId="1084188487">
    <w:abstractNumId w:val="18"/>
  </w:num>
  <w:num w:numId="16" w16cid:durableId="386150602">
    <w:abstractNumId w:val="23"/>
  </w:num>
  <w:num w:numId="17" w16cid:durableId="647395001">
    <w:abstractNumId w:val="16"/>
  </w:num>
  <w:num w:numId="18" w16cid:durableId="1465272248">
    <w:abstractNumId w:val="21"/>
  </w:num>
  <w:num w:numId="19" w16cid:durableId="909585494">
    <w:abstractNumId w:val="24"/>
  </w:num>
  <w:num w:numId="20" w16cid:durableId="1254122519">
    <w:abstractNumId w:val="11"/>
  </w:num>
  <w:num w:numId="21" w16cid:durableId="328138791">
    <w:abstractNumId w:val="14"/>
  </w:num>
  <w:num w:numId="22" w16cid:durableId="631983708">
    <w:abstractNumId w:val="22"/>
  </w:num>
  <w:num w:numId="23" w16cid:durableId="280959610">
    <w:abstractNumId w:val="17"/>
  </w:num>
  <w:num w:numId="24" w16cid:durableId="1644189702">
    <w:abstractNumId w:val="7"/>
  </w:num>
  <w:num w:numId="25" w16cid:durableId="53745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B2"/>
    <w:rsid w:val="000079FD"/>
    <w:rsid w:val="00014C76"/>
    <w:rsid w:val="00034CF9"/>
    <w:rsid w:val="00065D5F"/>
    <w:rsid w:val="000C0786"/>
    <w:rsid w:val="000D3CFA"/>
    <w:rsid w:val="000E7F91"/>
    <w:rsid w:val="000F3681"/>
    <w:rsid w:val="001362F6"/>
    <w:rsid w:val="00141F57"/>
    <w:rsid w:val="00180572"/>
    <w:rsid w:val="0019399B"/>
    <w:rsid w:val="001A69A6"/>
    <w:rsid w:val="001C0105"/>
    <w:rsid w:val="001D4DD6"/>
    <w:rsid w:val="00201EBA"/>
    <w:rsid w:val="00225010"/>
    <w:rsid w:val="00234810"/>
    <w:rsid w:val="00250E53"/>
    <w:rsid w:val="0026530A"/>
    <w:rsid w:val="00292E22"/>
    <w:rsid w:val="002B66EF"/>
    <w:rsid w:val="002E7F86"/>
    <w:rsid w:val="003069F8"/>
    <w:rsid w:val="00312D90"/>
    <w:rsid w:val="00324B45"/>
    <w:rsid w:val="0035160C"/>
    <w:rsid w:val="0035699E"/>
    <w:rsid w:val="003606CB"/>
    <w:rsid w:val="00371AB0"/>
    <w:rsid w:val="003B4720"/>
    <w:rsid w:val="003B4AED"/>
    <w:rsid w:val="003B72A4"/>
    <w:rsid w:val="003E75E6"/>
    <w:rsid w:val="003F2259"/>
    <w:rsid w:val="00403DDF"/>
    <w:rsid w:val="004177A7"/>
    <w:rsid w:val="00466D7C"/>
    <w:rsid w:val="00500F6F"/>
    <w:rsid w:val="00533D40"/>
    <w:rsid w:val="005F2884"/>
    <w:rsid w:val="00644B46"/>
    <w:rsid w:val="00650BF5"/>
    <w:rsid w:val="006B77F3"/>
    <w:rsid w:val="006C4144"/>
    <w:rsid w:val="007311B7"/>
    <w:rsid w:val="00772CCB"/>
    <w:rsid w:val="00780E86"/>
    <w:rsid w:val="0079739D"/>
    <w:rsid w:val="007A48FF"/>
    <w:rsid w:val="007C7AF9"/>
    <w:rsid w:val="00856545"/>
    <w:rsid w:val="00867393"/>
    <w:rsid w:val="00872C79"/>
    <w:rsid w:val="0088244F"/>
    <w:rsid w:val="008B171D"/>
    <w:rsid w:val="008B44AF"/>
    <w:rsid w:val="008B4C25"/>
    <w:rsid w:val="009003FA"/>
    <w:rsid w:val="00924EFF"/>
    <w:rsid w:val="0095212E"/>
    <w:rsid w:val="00957456"/>
    <w:rsid w:val="0096473C"/>
    <w:rsid w:val="009A2C03"/>
    <w:rsid w:val="009D46D8"/>
    <w:rsid w:val="009D6067"/>
    <w:rsid w:val="009E0860"/>
    <w:rsid w:val="00A15A5F"/>
    <w:rsid w:val="00A470AF"/>
    <w:rsid w:val="00A72174"/>
    <w:rsid w:val="00AA112D"/>
    <w:rsid w:val="00AB501C"/>
    <w:rsid w:val="00AD22A3"/>
    <w:rsid w:val="00AF174B"/>
    <w:rsid w:val="00AF446A"/>
    <w:rsid w:val="00B01245"/>
    <w:rsid w:val="00B0181D"/>
    <w:rsid w:val="00B936CF"/>
    <w:rsid w:val="00BB3B2C"/>
    <w:rsid w:val="00C077BB"/>
    <w:rsid w:val="00C14423"/>
    <w:rsid w:val="00C16E5D"/>
    <w:rsid w:val="00C81177"/>
    <w:rsid w:val="00CD6E59"/>
    <w:rsid w:val="00D10AD6"/>
    <w:rsid w:val="00D14E90"/>
    <w:rsid w:val="00D41601"/>
    <w:rsid w:val="00DA288E"/>
    <w:rsid w:val="00DB088C"/>
    <w:rsid w:val="00DD3D32"/>
    <w:rsid w:val="00DE2890"/>
    <w:rsid w:val="00DE4AE7"/>
    <w:rsid w:val="00E254B2"/>
    <w:rsid w:val="00E74948"/>
    <w:rsid w:val="00EA52B9"/>
    <w:rsid w:val="00EE3AF8"/>
    <w:rsid w:val="00EE6F88"/>
    <w:rsid w:val="00EF4A87"/>
    <w:rsid w:val="00F02103"/>
    <w:rsid w:val="00F028C1"/>
    <w:rsid w:val="00F120DE"/>
    <w:rsid w:val="00F157CF"/>
    <w:rsid w:val="00F74C86"/>
    <w:rsid w:val="00F8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D39F"/>
  <w15:chartTrackingRefBased/>
  <w15:docId w15:val="{02F06AB4-5C71-4C49-8868-3D7AA70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B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4B2"/>
    <w:rPr>
      <w:color w:val="0563C1" w:themeColor="hyperlink"/>
      <w:u w:val="single"/>
    </w:rPr>
  </w:style>
  <w:style w:type="paragraph" w:styleId="NoSpacing">
    <w:name w:val="No Spacing"/>
    <w:uiPriority w:val="1"/>
    <w:qFormat/>
    <w:rsid w:val="00E254B2"/>
    <w:pPr>
      <w:spacing w:after="0" w:line="240" w:lineRule="auto"/>
    </w:pPr>
  </w:style>
  <w:style w:type="character" w:styleId="FollowedHyperlink">
    <w:name w:val="FollowedHyperlink"/>
    <w:basedOn w:val="DefaultParagraphFont"/>
    <w:uiPriority w:val="99"/>
    <w:semiHidden/>
    <w:unhideWhenUsed/>
    <w:rsid w:val="006B77F3"/>
    <w:rPr>
      <w:color w:val="954F72" w:themeColor="followedHyperlink"/>
      <w:u w:val="single"/>
    </w:rPr>
  </w:style>
  <w:style w:type="paragraph" w:styleId="Header">
    <w:name w:val="header"/>
    <w:basedOn w:val="Normal"/>
    <w:link w:val="HeaderChar"/>
    <w:uiPriority w:val="99"/>
    <w:unhideWhenUsed/>
    <w:rsid w:val="00F0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C1"/>
  </w:style>
  <w:style w:type="paragraph" w:styleId="Footer">
    <w:name w:val="footer"/>
    <w:basedOn w:val="Normal"/>
    <w:link w:val="FooterChar"/>
    <w:uiPriority w:val="99"/>
    <w:unhideWhenUsed/>
    <w:rsid w:val="00F0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C1"/>
  </w:style>
  <w:style w:type="paragraph" w:styleId="ListParagraph">
    <w:name w:val="List Paragraph"/>
    <w:basedOn w:val="Normal"/>
    <w:uiPriority w:val="34"/>
    <w:qFormat/>
    <w:rsid w:val="00A470AF"/>
    <w:pPr>
      <w:ind w:left="720"/>
      <w:contextualSpacing/>
    </w:pPr>
  </w:style>
  <w:style w:type="character" w:styleId="Strong">
    <w:name w:val="Strong"/>
    <w:basedOn w:val="DefaultParagraphFont"/>
    <w:uiPriority w:val="22"/>
    <w:qFormat/>
    <w:rsid w:val="00AA112D"/>
    <w:rPr>
      <w:b/>
      <w:bCs/>
    </w:rPr>
  </w:style>
  <w:style w:type="character" w:styleId="UnresolvedMention">
    <w:name w:val="Unresolved Mention"/>
    <w:basedOn w:val="DefaultParagraphFont"/>
    <w:uiPriority w:val="99"/>
    <w:semiHidden/>
    <w:unhideWhenUsed/>
    <w:rsid w:val="003F2259"/>
    <w:rPr>
      <w:color w:val="605E5C"/>
      <w:shd w:val="clear" w:color="auto" w:fill="E1DFDD"/>
    </w:rPr>
  </w:style>
  <w:style w:type="paragraph" w:styleId="BalloonText">
    <w:name w:val="Balloon Text"/>
    <w:basedOn w:val="Normal"/>
    <w:link w:val="BalloonTextChar"/>
    <w:uiPriority w:val="99"/>
    <w:semiHidden/>
    <w:unhideWhenUsed/>
    <w:rsid w:val="00225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010"/>
    <w:rPr>
      <w:rFonts w:ascii="Segoe UI" w:hAnsi="Segoe UI" w:cs="Segoe UI"/>
      <w:sz w:val="18"/>
      <w:szCs w:val="18"/>
    </w:rPr>
  </w:style>
  <w:style w:type="paragraph" w:styleId="NormalWeb">
    <w:name w:val="Normal (Web)"/>
    <w:basedOn w:val="Normal"/>
    <w:uiPriority w:val="99"/>
    <w:semiHidden/>
    <w:unhideWhenUsed/>
    <w:rsid w:val="00A72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apara">
    <w:name w:val="owapara"/>
    <w:basedOn w:val="Normal"/>
    <w:uiPriority w:val="99"/>
    <w:rsid w:val="0023481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2469">
      <w:bodyDiv w:val="1"/>
      <w:marLeft w:val="0"/>
      <w:marRight w:val="0"/>
      <w:marTop w:val="0"/>
      <w:marBottom w:val="0"/>
      <w:divBdr>
        <w:top w:val="none" w:sz="0" w:space="0" w:color="auto"/>
        <w:left w:val="none" w:sz="0" w:space="0" w:color="auto"/>
        <w:bottom w:val="none" w:sz="0" w:space="0" w:color="auto"/>
        <w:right w:val="none" w:sz="0" w:space="0" w:color="auto"/>
      </w:divBdr>
    </w:div>
    <w:div w:id="161355872">
      <w:bodyDiv w:val="1"/>
      <w:marLeft w:val="0"/>
      <w:marRight w:val="0"/>
      <w:marTop w:val="0"/>
      <w:marBottom w:val="0"/>
      <w:divBdr>
        <w:top w:val="none" w:sz="0" w:space="0" w:color="auto"/>
        <w:left w:val="none" w:sz="0" w:space="0" w:color="auto"/>
        <w:bottom w:val="none" w:sz="0" w:space="0" w:color="auto"/>
        <w:right w:val="none" w:sz="0" w:space="0" w:color="auto"/>
      </w:divBdr>
    </w:div>
    <w:div w:id="313148244">
      <w:bodyDiv w:val="1"/>
      <w:marLeft w:val="0"/>
      <w:marRight w:val="0"/>
      <w:marTop w:val="0"/>
      <w:marBottom w:val="0"/>
      <w:divBdr>
        <w:top w:val="none" w:sz="0" w:space="0" w:color="auto"/>
        <w:left w:val="none" w:sz="0" w:space="0" w:color="auto"/>
        <w:bottom w:val="none" w:sz="0" w:space="0" w:color="auto"/>
        <w:right w:val="none" w:sz="0" w:space="0" w:color="auto"/>
      </w:divBdr>
    </w:div>
    <w:div w:id="406419444">
      <w:bodyDiv w:val="1"/>
      <w:marLeft w:val="0"/>
      <w:marRight w:val="0"/>
      <w:marTop w:val="0"/>
      <w:marBottom w:val="0"/>
      <w:divBdr>
        <w:top w:val="none" w:sz="0" w:space="0" w:color="auto"/>
        <w:left w:val="none" w:sz="0" w:space="0" w:color="auto"/>
        <w:bottom w:val="none" w:sz="0" w:space="0" w:color="auto"/>
        <w:right w:val="none" w:sz="0" w:space="0" w:color="auto"/>
      </w:divBdr>
    </w:div>
    <w:div w:id="532039364">
      <w:bodyDiv w:val="1"/>
      <w:marLeft w:val="0"/>
      <w:marRight w:val="0"/>
      <w:marTop w:val="0"/>
      <w:marBottom w:val="0"/>
      <w:divBdr>
        <w:top w:val="none" w:sz="0" w:space="0" w:color="auto"/>
        <w:left w:val="none" w:sz="0" w:space="0" w:color="auto"/>
        <w:bottom w:val="none" w:sz="0" w:space="0" w:color="auto"/>
        <w:right w:val="none" w:sz="0" w:space="0" w:color="auto"/>
      </w:divBdr>
    </w:div>
    <w:div w:id="834490924">
      <w:bodyDiv w:val="1"/>
      <w:marLeft w:val="0"/>
      <w:marRight w:val="0"/>
      <w:marTop w:val="0"/>
      <w:marBottom w:val="0"/>
      <w:divBdr>
        <w:top w:val="none" w:sz="0" w:space="0" w:color="auto"/>
        <w:left w:val="none" w:sz="0" w:space="0" w:color="auto"/>
        <w:bottom w:val="none" w:sz="0" w:space="0" w:color="auto"/>
        <w:right w:val="none" w:sz="0" w:space="0" w:color="auto"/>
      </w:divBdr>
    </w:div>
    <w:div w:id="925698571">
      <w:bodyDiv w:val="1"/>
      <w:marLeft w:val="0"/>
      <w:marRight w:val="0"/>
      <w:marTop w:val="0"/>
      <w:marBottom w:val="0"/>
      <w:divBdr>
        <w:top w:val="none" w:sz="0" w:space="0" w:color="auto"/>
        <w:left w:val="none" w:sz="0" w:space="0" w:color="auto"/>
        <w:bottom w:val="none" w:sz="0" w:space="0" w:color="auto"/>
        <w:right w:val="none" w:sz="0" w:space="0" w:color="auto"/>
      </w:divBdr>
    </w:div>
    <w:div w:id="1325011287">
      <w:bodyDiv w:val="1"/>
      <w:marLeft w:val="0"/>
      <w:marRight w:val="0"/>
      <w:marTop w:val="0"/>
      <w:marBottom w:val="0"/>
      <w:divBdr>
        <w:top w:val="none" w:sz="0" w:space="0" w:color="auto"/>
        <w:left w:val="none" w:sz="0" w:space="0" w:color="auto"/>
        <w:bottom w:val="none" w:sz="0" w:space="0" w:color="auto"/>
        <w:right w:val="none" w:sz="0" w:space="0" w:color="auto"/>
      </w:divBdr>
    </w:div>
    <w:div w:id="1445689682">
      <w:bodyDiv w:val="1"/>
      <w:marLeft w:val="0"/>
      <w:marRight w:val="0"/>
      <w:marTop w:val="0"/>
      <w:marBottom w:val="0"/>
      <w:divBdr>
        <w:top w:val="none" w:sz="0" w:space="0" w:color="auto"/>
        <w:left w:val="none" w:sz="0" w:space="0" w:color="auto"/>
        <w:bottom w:val="none" w:sz="0" w:space="0" w:color="auto"/>
        <w:right w:val="none" w:sz="0" w:space="0" w:color="auto"/>
      </w:divBdr>
    </w:div>
    <w:div w:id="1518501467">
      <w:bodyDiv w:val="1"/>
      <w:marLeft w:val="0"/>
      <w:marRight w:val="0"/>
      <w:marTop w:val="0"/>
      <w:marBottom w:val="0"/>
      <w:divBdr>
        <w:top w:val="none" w:sz="0" w:space="0" w:color="auto"/>
        <w:left w:val="none" w:sz="0" w:space="0" w:color="auto"/>
        <w:bottom w:val="none" w:sz="0" w:space="0" w:color="auto"/>
        <w:right w:val="none" w:sz="0" w:space="0" w:color="auto"/>
      </w:divBdr>
    </w:div>
    <w:div w:id="1598907208">
      <w:bodyDiv w:val="1"/>
      <w:marLeft w:val="0"/>
      <w:marRight w:val="0"/>
      <w:marTop w:val="0"/>
      <w:marBottom w:val="0"/>
      <w:divBdr>
        <w:top w:val="none" w:sz="0" w:space="0" w:color="auto"/>
        <w:left w:val="none" w:sz="0" w:space="0" w:color="auto"/>
        <w:bottom w:val="none" w:sz="0" w:space="0" w:color="auto"/>
        <w:right w:val="none" w:sz="0" w:space="0" w:color="auto"/>
      </w:divBdr>
    </w:div>
    <w:div w:id="1651060105">
      <w:bodyDiv w:val="1"/>
      <w:marLeft w:val="0"/>
      <w:marRight w:val="0"/>
      <w:marTop w:val="0"/>
      <w:marBottom w:val="0"/>
      <w:divBdr>
        <w:top w:val="none" w:sz="0" w:space="0" w:color="auto"/>
        <w:left w:val="none" w:sz="0" w:space="0" w:color="auto"/>
        <w:bottom w:val="none" w:sz="0" w:space="0" w:color="auto"/>
        <w:right w:val="none" w:sz="0" w:space="0" w:color="auto"/>
      </w:divBdr>
    </w:div>
    <w:div w:id="1810399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8169">
          <w:marLeft w:val="907"/>
          <w:marRight w:val="0"/>
          <w:marTop w:val="0"/>
          <w:marBottom w:val="240"/>
          <w:divBdr>
            <w:top w:val="none" w:sz="0" w:space="0" w:color="auto"/>
            <w:left w:val="none" w:sz="0" w:space="0" w:color="auto"/>
            <w:bottom w:val="none" w:sz="0" w:space="0" w:color="auto"/>
            <w:right w:val="none" w:sz="0" w:space="0" w:color="auto"/>
          </w:divBdr>
        </w:div>
      </w:divsChild>
    </w:div>
    <w:div w:id="19575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traveladvisories/traveladvisori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sa@syr.edu" TargetMode="External"/><Relationship Id="rId5" Type="http://schemas.openxmlformats.org/officeDocument/2006/relationships/footnotes" Target="footnotes.xml"/><Relationship Id="rId10" Type="http://schemas.openxmlformats.org/officeDocument/2006/relationships/hyperlink" Target="mailto:cfsa@syr.edu" TargetMode="External"/><Relationship Id="rId4" Type="http://schemas.openxmlformats.org/officeDocument/2006/relationships/webSettings" Target="webSettings.xml"/><Relationship Id="rId9" Type="http://schemas.openxmlformats.org/officeDocument/2006/relationships/hyperlink" Target="https://apply.gilmanapplication.org/apply/?sr=2b20d2e5-ac9a-47af-a637-1e346eab7a63&amp;aw=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Y Shanguhyia</dc:creator>
  <cp:keywords/>
  <dc:description/>
  <cp:lastModifiedBy>Adam R Crowley</cp:lastModifiedBy>
  <cp:revision>2</cp:revision>
  <cp:lastPrinted>2021-09-10T12:57:00Z</cp:lastPrinted>
  <dcterms:created xsi:type="dcterms:W3CDTF">2025-09-04T15:24:00Z</dcterms:created>
  <dcterms:modified xsi:type="dcterms:W3CDTF">2025-09-04T15:24:00Z</dcterms:modified>
</cp:coreProperties>
</file>